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11" w:rsidRDefault="000D6011">
      <w:pPr>
        <w:pStyle w:val="BodyText"/>
        <w:rPr>
          <w:rFonts w:ascii="Times New Roman"/>
          <w:sz w:val="20"/>
        </w:rPr>
      </w:pPr>
    </w:p>
    <w:p w:rsidR="000D6011" w:rsidRDefault="000D6011">
      <w:pPr>
        <w:pStyle w:val="BodyText"/>
        <w:rPr>
          <w:rFonts w:ascii="Times New Roman"/>
          <w:sz w:val="20"/>
        </w:rPr>
      </w:pPr>
    </w:p>
    <w:p w:rsidR="000D6011" w:rsidRDefault="000D6011">
      <w:pPr>
        <w:pStyle w:val="BodyText"/>
        <w:spacing w:before="6"/>
        <w:rPr>
          <w:rFonts w:ascii="Times New Roman"/>
          <w:sz w:val="20"/>
        </w:rPr>
      </w:pPr>
    </w:p>
    <w:tbl>
      <w:tblPr>
        <w:tblW w:w="0" w:type="auto"/>
        <w:tblInd w:w="113" w:type="dxa"/>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Layout w:type="fixed"/>
        <w:tblCellMar>
          <w:left w:w="0" w:type="dxa"/>
          <w:right w:w="0" w:type="dxa"/>
        </w:tblCellMar>
        <w:tblLook w:val="01E0" w:firstRow="1" w:lastRow="1" w:firstColumn="1" w:lastColumn="1" w:noHBand="0" w:noVBand="0"/>
      </w:tblPr>
      <w:tblGrid>
        <w:gridCol w:w="8743"/>
        <w:gridCol w:w="3062"/>
        <w:gridCol w:w="1894"/>
      </w:tblGrid>
      <w:tr w:rsidR="000D6011">
        <w:trPr>
          <w:trHeight w:hRule="exact" w:val="979"/>
        </w:trPr>
        <w:tc>
          <w:tcPr>
            <w:tcW w:w="8743" w:type="dxa"/>
            <w:tcBorders>
              <w:bottom w:val="single" w:sz="4" w:space="0" w:color="181818"/>
              <w:right w:val="single" w:sz="4" w:space="0" w:color="181818"/>
            </w:tcBorders>
          </w:tcPr>
          <w:p w:rsidR="000D6011" w:rsidRDefault="00396042">
            <w:pPr>
              <w:pStyle w:val="TableParagraph"/>
              <w:spacing w:before="18"/>
              <w:ind w:left="101"/>
              <w:rPr>
                <w:b/>
                <w:sz w:val="27"/>
              </w:rPr>
            </w:pPr>
            <w:r>
              <w:rPr>
                <w:b/>
                <w:color w:val="161616"/>
                <w:w w:val="105"/>
                <w:sz w:val="27"/>
              </w:rPr>
              <w:t>Information to be published</w:t>
            </w:r>
          </w:p>
        </w:tc>
        <w:tc>
          <w:tcPr>
            <w:tcW w:w="3062" w:type="dxa"/>
            <w:tcBorders>
              <w:left w:val="single" w:sz="4" w:space="0" w:color="181818"/>
              <w:bottom w:val="single" w:sz="4" w:space="0" w:color="181818"/>
              <w:right w:val="single" w:sz="4" w:space="0" w:color="181818"/>
            </w:tcBorders>
          </w:tcPr>
          <w:p w:rsidR="000D6011" w:rsidRDefault="00396042">
            <w:pPr>
              <w:pStyle w:val="TableParagraph"/>
              <w:spacing w:before="13" w:line="271" w:lineRule="auto"/>
              <w:ind w:left="91" w:right="255" w:firstLine="6"/>
              <w:rPr>
                <w:b/>
                <w:sz w:val="27"/>
              </w:rPr>
            </w:pPr>
            <w:r>
              <w:rPr>
                <w:b/>
                <w:color w:val="161616"/>
                <w:w w:val="105"/>
                <w:sz w:val="27"/>
              </w:rPr>
              <w:t>How the</w:t>
            </w:r>
            <w:r>
              <w:rPr>
                <w:b/>
                <w:color w:val="161616"/>
                <w:spacing w:val="-60"/>
                <w:w w:val="105"/>
                <w:sz w:val="27"/>
              </w:rPr>
              <w:t xml:space="preserve"> </w:t>
            </w:r>
            <w:r>
              <w:rPr>
                <w:b/>
                <w:color w:val="161616"/>
                <w:w w:val="105"/>
                <w:sz w:val="27"/>
              </w:rPr>
              <w:t>information can be obtained</w:t>
            </w:r>
          </w:p>
        </w:tc>
        <w:tc>
          <w:tcPr>
            <w:tcW w:w="1894" w:type="dxa"/>
            <w:tcBorders>
              <w:left w:val="single" w:sz="4" w:space="0" w:color="181818"/>
              <w:bottom w:val="single" w:sz="4" w:space="0" w:color="181818"/>
              <w:right w:val="single" w:sz="4" w:space="0" w:color="181818"/>
            </w:tcBorders>
          </w:tcPr>
          <w:p w:rsidR="000D6011" w:rsidRDefault="00396042">
            <w:pPr>
              <w:pStyle w:val="TableParagraph"/>
              <w:spacing w:before="13"/>
              <w:ind w:left="90"/>
              <w:rPr>
                <w:b/>
                <w:sz w:val="27"/>
              </w:rPr>
            </w:pPr>
            <w:r>
              <w:rPr>
                <w:b/>
                <w:color w:val="161616"/>
                <w:w w:val="105"/>
                <w:sz w:val="27"/>
              </w:rPr>
              <w:t>Cost</w:t>
            </w:r>
          </w:p>
        </w:tc>
      </w:tr>
      <w:tr w:rsidR="000D6011">
        <w:trPr>
          <w:trHeight w:hRule="exact" w:val="1596"/>
        </w:trPr>
        <w:tc>
          <w:tcPr>
            <w:tcW w:w="8743" w:type="dxa"/>
            <w:tcBorders>
              <w:top w:val="single" w:sz="4" w:space="0" w:color="181818"/>
              <w:right w:val="single" w:sz="4" w:space="0" w:color="181818"/>
            </w:tcBorders>
          </w:tcPr>
          <w:p w:rsidR="000D6011" w:rsidRDefault="00396042">
            <w:pPr>
              <w:pStyle w:val="TableParagraph"/>
              <w:spacing w:before="19"/>
              <w:ind w:left="100"/>
              <w:rPr>
                <w:b/>
                <w:sz w:val="31"/>
              </w:rPr>
            </w:pPr>
            <w:r>
              <w:rPr>
                <w:b/>
                <w:color w:val="4DA1DF"/>
                <w:w w:val="105"/>
                <w:sz w:val="31"/>
              </w:rPr>
              <w:t>Class 1 - Who we are and what we do</w:t>
            </w:r>
          </w:p>
          <w:p w:rsidR="000D6011" w:rsidRDefault="000D6011">
            <w:pPr>
              <w:pStyle w:val="TableParagraph"/>
              <w:spacing w:before="11"/>
              <w:ind w:left="0"/>
              <w:rPr>
                <w:rFonts w:ascii="Times New Roman"/>
                <w:sz w:val="28"/>
              </w:rPr>
            </w:pPr>
          </w:p>
          <w:p w:rsidR="000D6011" w:rsidRDefault="00396042">
            <w:pPr>
              <w:pStyle w:val="TableParagraph"/>
              <w:ind w:left="100"/>
              <w:rPr>
                <w:sz w:val="23"/>
              </w:rPr>
            </w:pPr>
            <w:r>
              <w:rPr>
                <w:color w:val="161616"/>
                <w:w w:val="105"/>
                <w:sz w:val="23"/>
              </w:rPr>
              <w:t>This will be current information only</w:t>
            </w:r>
          </w:p>
        </w:tc>
        <w:tc>
          <w:tcPr>
            <w:tcW w:w="3062" w:type="dxa"/>
            <w:tcBorders>
              <w:top w:val="single" w:sz="4" w:space="0" w:color="181818"/>
              <w:left w:val="single" w:sz="4" w:space="0" w:color="181818"/>
              <w:right w:val="single" w:sz="4" w:space="0" w:color="181818"/>
            </w:tcBorders>
          </w:tcPr>
          <w:p w:rsidR="000D6011" w:rsidRDefault="00396042">
            <w:pPr>
              <w:pStyle w:val="TableParagraph"/>
              <w:spacing w:before="17"/>
              <w:ind w:left="93"/>
              <w:rPr>
                <w:sz w:val="23"/>
              </w:rPr>
            </w:pPr>
            <w:r>
              <w:rPr>
                <w:color w:val="161616"/>
                <w:w w:val="105"/>
                <w:sz w:val="23"/>
              </w:rPr>
              <w:t>(hard copy and/or website)</w:t>
            </w:r>
          </w:p>
        </w:tc>
        <w:tc>
          <w:tcPr>
            <w:tcW w:w="1894" w:type="dxa"/>
            <w:tcBorders>
              <w:top w:val="single" w:sz="4" w:space="0" w:color="181818"/>
              <w:left w:val="single" w:sz="4" w:space="0" w:color="181818"/>
              <w:right w:val="single" w:sz="4" w:space="0" w:color="181818"/>
            </w:tcBorders>
          </w:tcPr>
          <w:p w:rsidR="000D6011" w:rsidRDefault="00396042">
            <w:pPr>
              <w:pStyle w:val="TableParagraph"/>
              <w:spacing w:before="17" w:line="252" w:lineRule="auto"/>
              <w:ind w:left="92" w:right="833" w:hanging="1"/>
              <w:rPr>
                <w:sz w:val="23"/>
              </w:rPr>
            </w:pPr>
            <w:r>
              <w:rPr>
                <w:color w:val="161616"/>
                <w:w w:val="105"/>
                <w:sz w:val="23"/>
              </w:rPr>
              <w:t>See final page</w:t>
            </w:r>
          </w:p>
          <w:p w:rsidR="000D6011" w:rsidRDefault="00396042">
            <w:pPr>
              <w:pStyle w:val="TableParagraph"/>
              <w:spacing w:before="20"/>
              <w:ind w:left="91"/>
              <w:rPr>
                <w:sz w:val="23"/>
              </w:rPr>
            </w:pPr>
            <w:r>
              <w:rPr>
                <w:color w:val="161616"/>
                <w:w w:val="105"/>
                <w:sz w:val="23"/>
              </w:rPr>
              <w:t>for costs</w:t>
            </w:r>
          </w:p>
        </w:tc>
      </w:tr>
      <w:tr w:rsidR="000D6011">
        <w:trPr>
          <w:trHeight w:hRule="exact" w:val="362"/>
        </w:trPr>
        <w:tc>
          <w:tcPr>
            <w:tcW w:w="8743" w:type="dxa"/>
            <w:tcBorders>
              <w:right w:val="single" w:sz="4" w:space="0" w:color="181818"/>
            </w:tcBorders>
          </w:tcPr>
          <w:p w:rsidR="000D6011" w:rsidRDefault="00396042">
            <w:pPr>
              <w:pStyle w:val="TableParagraph"/>
              <w:spacing w:before="19"/>
              <w:ind w:left="102"/>
              <w:rPr>
                <w:sz w:val="23"/>
              </w:rPr>
            </w:pPr>
            <w:r>
              <w:rPr>
                <w:color w:val="161616"/>
                <w:w w:val="105"/>
                <w:sz w:val="23"/>
              </w:rPr>
              <w:t>Who's who in the school</w:t>
            </w:r>
          </w:p>
        </w:tc>
        <w:tc>
          <w:tcPr>
            <w:tcW w:w="3062" w:type="dxa"/>
            <w:tcBorders>
              <w:left w:val="single" w:sz="4" w:space="0" w:color="181818"/>
              <w:right w:val="single" w:sz="4" w:space="0" w:color="181818"/>
            </w:tcBorders>
          </w:tcPr>
          <w:p w:rsidR="000D6011" w:rsidRDefault="00396042">
            <w:pPr>
              <w:pStyle w:val="TableParagraph"/>
              <w:spacing w:before="14"/>
              <w:ind w:left="95"/>
              <w:rPr>
                <w:sz w:val="23"/>
              </w:rPr>
            </w:pPr>
            <w:r>
              <w:rPr>
                <w:color w:val="161616"/>
                <w:w w:val="105"/>
                <w:sz w:val="23"/>
              </w:rPr>
              <w:t>Website</w:t>
            </w:r>
          </w:p>
        </w:tc>
        <w:tc>
          <w:tcPr>
            <w:tcW w:w="1894" w:type="dxa"/>
            <w:tcBorders>
              <w:left w:val="single" w:sz="4" w:space="0" w:color="181818"/>
              <w:right w:val="single" w:sz="4" w:space="0" w:color="181818"/>
            </w:tcBorders>
          </w:tcPr>
          <w:p w:rsidR="000D6011" w:rsidRDefault="000D6011"/>
        </w:tc>
      </w:tr>
      <w:tr w:rsidR="000D6011">
        <w:trPr>
          <w:trHeight w:hRule="exact" w:val="362"/>
        </w:trPr>
        <w:tc>
          <w:tcPr>
            <w:tcW w:w="8743" w:type="dxa"/>
            <w:tcBorders>
              <w:bottom w:val="single" w:sz="6" w:space="0" w:color="1C1C1C"/>
              <w:right w:val="single" w:sz="4" w:space="0" w:color="181818"/>
            </w:tcBorders>
          </w:tcPr>
          <w:p w:rsidR="000D6011" w:rsidRDefault="00396042">
            <w:pPr>
              <w:pStyle w:val="TableParagraph"/>
              <w:spacing w:before="17"/>
              <w:ind w:left="102"/>
              <w:rPr>
                <w:sz w:val="23"/>
              </w:rPr>
            </w:pPr>
            <w:r>
              <w:rPr>
                <w:color w:val="161616"/>
                <w:w w:val="105"/>
                <w:sz w:val="23"/>
              </w:rPr>
              <w:t>Who's who on the trustee board and the basis of their appointment</w:t>
            </w:r>
          </w:p>
        </w:tc>
        <w:tc>
          <w:tcPr>
            <w:tcW w:w="3062" w:type="dxa"/>
            <w:tcBorders>
              <w:left w:val="single" w:sz="4" w:space="0" w:color="181818"/>
              <w:bottom w:val="single" w:sz="6" w:space="0" w:color="1C1C1C"/>
              <w:right w:val="single" w:sz="4" w:space="0" w:color="181818"/>
            </w:tcBorders>
          </w:tcPr>
          <w:p w:rsidR="000D6011" w:rsidRDefault="00396042">
            <w:pPr>
              <w:pStyle w:val="TableParagraph"/>
              <w:spacing w:before="17"/>
              <w:ind w:left="95"/>
              <w:rPr>
                <w:sz w:val="23"/>
              </w:rPr>
            </w:pPr>
            <w:r>
              <w:rPr>
                <w:color w:val="161616"/>
                <w:w w:val="105"/>
                <w:sz w:val="23"/>
              </w:rPr>
              <w:t>Website</w:t>
            </w:r>
          </w:p>
        </w:tc>
        <w:tc>
          <w:tcPr>
            <w:tcW w:w="1894" w:type="dxa"/>
            <w:tcBorders>
              <w:left w:val="single" w:sz="4" w:space="0" w:color="181818"/>
              <w:bottom w:val="single" w:sz="6" w:space="0" w:color="1C1C1C"/>
              <w:right w:val="single" w:sz="4" w:space="0" w:color="181818"/>
            </w:tcBorders>
          </w:tcPr>
          <w:p w:rsidR="000D6011" w:rsidRDefault="000D6011"/>
        </w:tc>
      </w:tr>
      <w:tr w:rsidR="000D6011">
        <w:trPr>
          <w:trHeight w:hRule="exact" w:val="360"/>
        </w:trPr>
        <w:tc>
          <w:tcPr>
            <w:tcW w:w="8743" w:type="dxa"/>
            <w:tcBorders>
              <w:top w:val="single" w:sz="6" w:space="0" w:color="1C1C1C"/>
              <w:right w:val="single" w:sz="4" w:space="0" w:color="181818"/>
            </w:tcBorders>
          </w:tcPr>
          <w:p w:rsidR="000D6011" w:rsidRDefault="00396042">
            <w:pPr>
              <w:pStyle w:val="TableParagraph"/>
              <w:spacing w:before="17"/>
              <w:ind w:left="101"/>
              <w:rPr>
                <w:sz w:val="23"/>
              </w:rPr>
            </w:pPr>
            <w:r>
              <w:rPr>
                <w:color w:val="161616"/>
                <w:w w:val="105"/>
                <w:sz w:val="23"/>
              </w:rPr>
              <w:t>Register of Interest of the trustee board</w:t>
            </w:r>
          </w:p>
        </w:tc>
        <w:tc>
          <w:tcPr>
            <w:tcW w:w="3062" w:type="dxa"/>
            <w:tcBorders>
              <w:top w:val="single" w:sz="6" w:space="0" w:color="1C1C1C"/>
              <w:left w:val="single" w:sz="4" w:space="0" w:color="181818"/>
              <w:right w:val="single" w:sz="4" w:space="0" w:color="181818"/>
            </w:tcBorders>
          </w:tcPr>
          <w:p w:rsidR="000D6011" w:rsidRDefault="00396042">
            <w:pPr>
              <w:pStyle w:val="TableParagraph"/>
              <w:spacing w:before="12"/>
              <w:ind w:left="95"/>
              <w:rPr>
                <w:sz w:val="23"/>
              </w:rPr>
            </w:pPr>
            <w:r>
              <w:rPr>
                <w:color w:val="161616"/>
                <w:w w:val="105"/>
                <w:sz w:val="23"/>
              </w:rPr>
              <w:t>Website</w:t>
            </w:r>
          </w:p>
        </w:tc>
        <w:tc>
          <w:tcPr>
            <w:tcW w:w="1894" w:type="dxa"/>
            <w:tcBorders>
              <w:top w:val="single" w:sz="6" w:space="0" w:color="1C1C1C"/>
              <w:left w:val="single" w:sz="4" w:space="0" w:color="181818"/>
              <w:right w:val="single" w:sz="4" w:space="0" w:color="181818"/>
            </w:tcBorders>
          </w:tcPr>
          <w:p w:rsidR="000D6011" w:rsidRDefault="000D6011"/>
        </w:tc>
      </w:tr>
      <w:tr w:rsidR="000D6011">
        <w:trPr>
          <w:trHeight w:hRule="exact" w:val="612"/>
        </w:trPr>
        <w:tc>
          <w:tcPr>
            <w:tcW w:w="8743" w:type="dxa"/>
            <w:tcBorders>
              <w:bottom w:val="single" w:sz="6" w:space="0" w:color="1C1C1C"/>
              <w:right w:val="single" w:sz="4" w:space="0" w:color="181818"/>
            </w:tcBorders>
          </w:tcPr>
          <w:p w:rsidR="000D6011" w:rsidRDefault="00EB7583" w:rsidP="00EB7583">
            <w:pPr>
              <w:pStyle w:val="TableParagraph"/>
              <w:spacing w:before="19" w:line="271" w:lineRule="auto"/>
              <w:ind w:left="101" w:right="464" w:firstLine="2"/>
              <w:rPr>
                <w:sz w:val="23"/>
              </w:rPr>
            </w:pPr>
            <w:r>
              <w:rPr>
                <w:color w:val="161616"/>
                <w:w w:val="105"/>
                <w:sz w:val="23"/>
              </w:rPr>
              <w:t>Contact details for the Head</w:t>
            </w:r>
            <w:r w:rsidR="00396042">
              <w:rPr>
                <w:color w:val="161616"/>
                <w:w w:val="105"/>
                <w:sz w:val="23"/>
              </w:rPr>
              <w:t>teacher and for the</w:t>
            </w:r>
            <w:r>
              <w:rPr>
                <w:color w:val="161616"/>
                <w:w w:val="105"/>
                <w:sz w:val="23"/>
              </w:rPr>
              <w:t xml:space="preserve"> Trustee Board</w:t>
            </w:r>
            <w:bookmarkStart w:id="0" w:name="_GoBack"/>
            <w:bookmarkEnd w:id="0"/>
            <w:r w:rsidR="00396042">
              <w:rPr>
                <w:color w:val="161616"/>
                <w:w w:val="105"/>
                <w:sz w:val="23"/>
              </w:rPr>
              <w:t xml:space="preserve"> (named contacts where possible with telephone number and email address (if used))</w:t>
            </w:r>
          </w:p>
        </w:tc>
        <w:tc>
          <w:tcPr>
            <w:tcW w:w="3062" w:type="dxa"/>
            <w:tcBorders>
              <w:left w:val="single" w:sz="4" w:space="0" w:color="181818"/>
              <w:bottom w:val="single" w:sz="6" w:space="0" w:color="1C1C1C"/>
              <w:right w:val="single" w:sz="4" w:space="0" w:color="181818"/>
            </w:tcBorders>
          </w:tcPr>
          <w:p w:rsidR="000D6011" w:rsidRDefault="00396042">
            <w:pPr>
              <w:pStyle w:val="TableParagraph"/>
              <w:spacing w:before="14"/>
              <w:ind w:left="95"/>
              <w:rPr>
                <w:sz w:val="23"/>
              </w:rPr>
            </w:pPr>
            <w:r>
              <w:rPr>
                <w:color w:val="161616"/>
                <w:w w:val="105"/>
                <w:sz w:val="23"/>
              </w:rPr>
              <w:t>W</w:t>
            </w:r>
            <w:r>
              <w:rPr>
                <w:color w:val="161616"/>
                <w:w w:val="105"/>
                <w:sz w:val="23"/>
              </w:rPr>
              <w:t>ebsite</w:t>
            </w:r>
          </w:p>
        </w:tc>
        <w:tc>
          <w:tcPr>
            <w:tcW w:w="1894" w:type="dxa"/>
            <w:tcBorders>
              <w:left w:val="single" w:sz="4" w:space="0" w:color="181818"/>
              <w:bottom w:val="single" w:sz="6" w:space="0" w:color="1C1C1C"/>
              <w:right w:val="single" w:sz="4" w:space="0" w:color="181818"/>
            </w:tcBorders>
          </w:tcPr>
          <w:p w:rsidR="000D6011" w:rsidRDefault="000D6011"/>
        </w:tc>
      </w:tr>
      <w:tr w:rsidR="000D6011">
        <w:trPr>
          <w:trHeight w:hRule="exact" w:val="1133"/>
        </w:trPr>
        <w:tc>
          <w:tcPr>
            <w:tcW w:w="8743" w:type="dxa"/>
            <w:tcBorders>
              <w:top w:val="single" w:sz="6" w:space="0" w:color="1C1C1C"/>
              <w:bottom w:val="single" w:sz="6" w:space="0" w:color="1C1C1C"/>
              <w:right w:val="single" w:sz="4" w:space="0" w:color="181818"/>
            </w:tcBorders>
          </w:tcPr>
          <w:p w:rsidR="000D6011" w:rsidRDefault="00396042">
            <w:pPr>
              <w:pStyle w:val="TableParagraph"/>
              <w:spacing w:before="14" w:line="273" w:lineRule="auto"/>
              <w:ind w:left="104" w:hanging="1"/>
              <w:rPr>
                <w:sz w:val="23"/>
              </w:rPr>
            </w:pPr>
            <w:r>
              <w:rPr>
                <w:color w:val="161616"/>
                <w:w w:val="105"/>
                <w:sz w:val="23"/>
              </w:rPr>
              <w:t>School term dates - Session times available from Individual Centres (contact information on website)</w:t>
            </w:r>
          </w:p>
        </w:tc>
        <w:tc>
          <w:tcPr>
            <w:tcW w:w="3062" w:type="dxa"/>
            <w:tcBorders>
              <w:top w:val="single" w:sz="6" w:space="0" w:color="1C1C1C"/>
              <w:left w:val="single" w:sz="4" w:space="0" w:color="181818"/>
              <w:bottom w:val="single" w:sz="6" w:space="0" w:color="1C1C1C"/>
              <w:right w:val="single" w:sz="4" w:space="0" w:color="181818"/>
            </w:tcBorders>
          </w:tcPr>
          <w:p w:rsidR="000D6011" w:rsidRDefault="00396042">
            <w:pPr>
              <w:pStyle w:val="TableParagraph"/>
              <w:spacing w:before="14"/>
              <w:ind w:left="95"/>
              <w:rPr>
                <w:sz w:val="23"/>
              </w:rPr>
            </w:pPr>
            <w:r>
              <w:rPr>
                <w:color w:val="161616"/>
                <w:w w:val="105"/>
                <w:sz w:val="23"/>
              </w:rPr>
              <w:t>Website</w:t>
            </w:r>
          </w:p>
        </w:tc>
        <w:tc>
          <w:tcPr>
            <w:tcW w:w="1894" w:type="dxa"/>
            <w:tcBorders>
              <w:top w:val="single" w:sz="6" w:space="0" w:color="1C1C1C"/>
              <w:left w:val="single" w:sz="4" w:space="0" w:color="181818"/>
              <w:bottom w:val="single" w:sz="6" w:space="0" w:color="1C1C1C"/>
              <w:right w:val="single" w:sz="4" w:space="0" w:color="181818"/>
            </w:tcBorders>
          </w:tcPr>
          <w:p w:rsidR="000D6011" w:rsidRDefault="000D6011"/>
        </w:tc>
      </w:tr>
    </w:tbl>
    <w:p w:rsidR="000D6011" w:rsidRDefault="000D6011">
      <w:pPr>
        <w:sectPr w:rsidR="000D6011">
          <w:headerReference w:type="default" r:id="rId7"/>
          <w:footerReference w:type="default" r:id="rId8"/>
          <w:type w:val="continuous"/>
          <w:pgSz w:w="16840" w:h="11910" w:orient="landscape"/>
          <w:pgMar w:top="2220" w:right="600" w:bottom="900" w:left="1240" w:header="288" w:footer="718" w:gutter="0"/>
          <w:pgNumType w:start="1"/>
          <w:cols w:space="720"/>
        </w:sectPr>
      </w:pPr>
    </w:p>
    <w:tbl>
      <w:tblPr>
        <w:tblW w:w="0" w:type="auto"/>
        <w:tblInd w:w="115" w:type="dxa"/>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Layout w:type="fixed"/>
        <w:tblCellMar>
          <w:left w:w="0" w:type="dxa"/>
          <w:right w:w="0" w:type="dxa"/>
        </w:tblCellMar>
        <w:tblLook w:val="01E0" w:firstRow="1" w:lastRow="1" w:firstColumn="1" w:lastColumn="1" w:noHBand="0" w:noVBand="0"/>
      </w:tblPr>
      <w:tblGrid>
        <w:gridCol w:w="8750"/>
        <w:gridCol w:w="3058"/>
        <w:gridCol w:w="1090"/>
      </w:tblGrid>
      <w:tr w:rsidR="000D6011">
        <w:trPr>
          <w:trHeight w:hRule="exact" w:val="1788"/>
        </w:trPr>
        <w:tc>
          <w:tcPr>
            <w:tcW w:w="8750" w:type="dxa"/>
            <w:tcBorders>
              <w:bottom w:val="single" w:sz="4" w:space="0" w:color="181818"/>
              <w:right w:val="single" w:sz="6" w:space="0" w:color="1C1C1C"/>
            </w:tcBorders>
          </w:tcPr>
          <w:p w:rsidR="000D6011" w:rsidRDefault="00396042">
            <w:pPr>
              <w:pStyle w:val="TableParagraph"/>
              <w:spacing w:before="7"/>
              <w:ind w:left="100"/>
              <w:rPr>
                <w:b/>
                <w:sz w:val="31"/>
              </w:rPr>
            </w:pPr>
            <w:r>
              <w:rPr>
                <w:b/>
                <w:color w:val="50A1DF"/>
                <w:sz w:val="31"/>
              </w:rPr>
              <w:lastRenderedPageBreak/>
              <w:t>Class 2 -  What we spend and how we spend   it</w:t>
            </w:r>
          </w:p>
          <w:p w:rsidR="000D6011" w:rsidRDefault="00396042">
            <w:pPr>
              <w:pStyle w:val="TableParagraph"/>
              <w:spacing w:before="45" w:line="252" w:lineRule="auto"/>
              <w:ind w:left="100" w:right="321" w:firstLine="5"/>
              <w:rPr>
                <w:sz w:val="23"/>
              </w:rPr>
            </w:pPr>
            <w:r>
              <w:rPr>
                <w:color w:val="161616"/>
                <w:w w:val="105"/>
                <w:sz w:val="23"/>
              </w:rPr>
              <w:t>(Financial</w:t>
            </w:r>
            <w:r>
              <w:rPr>
                <w:color w:val="161616"/>
                <w:spacing w:val="-7"/>
                <w:w w:val="105"/>
                <w:sz w:val="23"/>
              </w:rPr>
              <w:t xml:space="preserve"> </w:t>
            </w:r>
            <w:r>
              <w:rPr>
                <w:color w:val="161616"/>
                <w:w w:val="105"/>
                <w:sz w:val="23"/>
              </w:rPr>
              <w:t>information</w:t>
            </w:r>
            <w:r>
              <w:rPr>
                <w:color w:val="161616"/>
                <w:spacing w:val="1"/>
                <w:w w:val="105"/>
                <w:sz w:val="23"/>
              </w:rPr>
              <w:t xml:space="preserve"> </w:t>
            </w:r>
            <w:r>
              <w:rPr>
                <w:color w:val="161616"/>
                <w:w w:val="105"/>
                <w:sz w:val="23"/>
              </w:rPr>
              <w:t>relating</w:t>
            </w:r>
            <w:r>
              <w:rPr>
                <w:color w:val="161616"/>
                <w:spacing w:val="-15"/>
                <w:w w:val="105"/>
                <w:sz w:val="23"/>
              </w:rPr>
              <w:t xml:space="preserve"> </w:t>
            </w:r>
            <w:r>
              <w:rPr>
                <w:color w:val="161616"/>
                <w:w w:val="105"/>
                <w:sz w:val="23"/>
              </w:rPr>
              <w:t>to</w:t>
            </w:r>
            <w:r>
              <w:rPr>
                <w:color w:val="161616"/>
                <w:spacing w:val="-20"/>
                <w:w w:val="105"/>
                <w:sz w:val="23"/>
              </w:rPr>
              <w:t xml:space="preserve"> </w:t>
            </w:r>
            <w:r>
              <w:rPr>
                <w:color w:val="161616"/>
                <w:w w:val="105"/>
                <w:sz w:val="23"/>
              </w:rPr>
              <w:t>projected</w:t>
            </w:r>
            <w:r>
              <w:rPr>
                <w:color w:val="161616"/>
                <w:spacing w:val="-5"/>
                <w:w w:val="105"/>
                <w:sz w:val="23"/>
              </w:rPr>
              <w:t xml:space="preserve"> </w:t>
            </w:r>
            <w:r>
              <w:rPr>
                <w:color w:val="161616"/>
                <w:w w:val="105"/>
                <w:sz w:val="23"/>
              </w:rPr>
              <w:t>and</w:t>
            </w:r>
            <w:r>
              <w:rPr>
                <w:color w:val="161616"/>
                <w:spacing w:val="-15"/>
                <w:w w:val="105"/>
                <w:sz w:val="23"/>
              </w:rPr>
              <w:t xml:space="preserve"> </w:t>
            </w:r>
            <w:r>
              <w:rPr>
                <w:color w:val="161616"/>
                <w:w w:val="105"/>
                <w:sz w:val="23"/>
              </w:rPr>
              <w:t>actual</w:t>
            </w:r>
            <w:r>
              <w:rPr>
                <w:color w:val="161616"/>
                <w:spacing w:val="-12"/>
                <w:w w:val="105"/>
                <w:sz w:val="23"/>
              </w:rPr>
              <w:t xml:space="preserve"> </w:t>
            </w:r>
            <w:r>
              <w:rPr>
                <w:color w:val="161616"/>
                <w:w w:val="105"/>
                <w:sz w:val="23"/>
              </w:rPr>
              <w:t>income</w:t>
            </w:r>
            <w:r>
              <w:rPr>
                <w:color w:val="161616"/>
                <w:spacing w:val="-6"/>
                <w:w w:val="105"/>
                <w:sz w:val="23"/>
              </w:rPr>
              <w:t xml:space="preserve"> </w:t>
            </w:r>
            <w:r>
              <w:rPr>
                <w:color w:val="161616"/>
                <w:w w:val="105"/>
                <w:sz w:val="23"/>
              </w:rPr>
              <w:t>and</w:t>
            </w:r>
            <w:r>
              <w:rPr>
                <w:color w:val="161616"/>
                <w:spacing w:val="-19"/>
                <w:w w:val="105"/>
                <w:sz w:val="23"/>
              </w:rPr>
              <w:t xml:space="preserve"> </w:t>
            </w:r>
            <w:r>
              <w:rPr>
                <w:color w:val="161616"/>
                <w:w w:val="105"/>
                <w:sz w:val="23"/>
              </w:rPr>
              <w:t>expenditure, procurement, contracts and financial</w:t>
            </w:r>
            <w:r>
              <w:rPr>
                <w:color w:val="161616"/>
                <w:spacing w:val="-35"/>
                <w:w w:val="105"/>
                <w:sz w:val="23"/>
              </w:rPr>
              <w:t xml:space="preserve"> </w:t>
            </w:r>
            <w:r>
              <w:rPr>
                <w:color w:val="161616"/>
                <w:w w:val="105"/>
                <w:sz w:val="23"/>
              </w:rPr>
              <w:t>audit)</w:t>
            </w:r>
          </w:p>
          <w:p w:rsidR="000D6011" w:rsidRDefault="000D6011">
            <w:pPr>
              <w:pStyle w:val="TableParagraph"/>
              <w:spacing w:before="1"/>
              <w:ind w:left="0"/>
              <w:rPr>
                <w:rFonts w:ascii="Times New Roman"/>
                <w:sz w:val="25"/>
              </w:rPr>
            </w:pPr>
          </w:p>
          <w:p w:rsidR="000D6011" w:rsidRDefault="00396042">
            <w:pPr>
              <w:pStyle w:val="TableParagraph"/>
              <w:ind w:left="103"/>
              <w:rPr>
                <w:sz w:val="23"/>
              </w:rPr>
            </w:pPr>
            <w:r>
              <w:rPr>
                <w:color w:val="161616"/>
                <w:w w:val="105"/>
                <w:sz w:val="23"/>
              </w:rPr>
              <w:t>Current Year</w:t>
            </w:r>
          </w:p>
        </w:tc>
        <w:tc>
          <w:tcPr>
            <w:tcW w:w="3058" w:type="dxa"/>
            <w:tcBorders>
              <w:left w:val="single" w:sz="6" w:space="0" w:color="1C1C1C"/>
              <w:bottom w:val="single" w:sz="4" w:space="0" w:color="181818"/>
            </w:tcBorders>
          </w:tcPr>
          <w:p w:rsidR="000D6011" w:rsidRDefault="00396042">
            <w:pPr>
              <w:pStyle w:val="TableParagraph"/>
              <w:spacing w:before="14"/>
              <w:rPr>
                <w:sz w:val="23"/>
              </w:rPr>
            </w:pPr>
            <w:r>
              <w:rPr>
                <w:color w:val="161616"/>
                <w:sz w:val="23"/>
              </w:rPr>
              <w:t>(hard  copy and/or website)</w:t>
            </w:r>
          </w:p>
        </w:tc>
        <w:tc>
          <w:tcPr>
            <w:tcW w:w="1090" w:type="dxa"/>
            <w:vMerge w:val="restart"/>
            <w:tcBorders>
              <w:right w:val="nil"/>
            </w:tcBorders>
          </w:tcPr>
          <w:p w:rsidR="000D6011" w:rsidRDefault="000D6011"/>
        </w:tc>
      </w:tr>
      <w:tr w:rsidR="000D6011">
        <w:trPr>
          <w:trHeight w:hRule="exact" w:val="326"/>
        </w:trPr>
        <w:tc>
          <w:tcPr>
            <w:tcW w:w="8750" w:type="dxa"/>
            <w:tcBorders>
              <w:top w:val="single" w:sz="4" w:space="0" w:color="181818"/>
              <w:right w:val="single" w:sz="6" w:space="0" w:color="1C1C1C"/>
            </w:tcBorders>
          </w:tcPr>
          <w:p w:rsidR="000D6011" w:rsidRDefault="00396042">
            <w:pPr>
              <w:pStyle w:val="TableParagraph"/>
              <w:spacing w:before="12"/>
              <w:ind w:left="101"/>
              <w:rPr>
                <w:sz w:val="23"/>
              </w:rPr>
            </w:pPr>
            <w:r>
              <w:rPr>
                <w:color w:val="161616"/>
                <w:w w:val="105"/>
                <w:sz w:val="23"/>
              </w:rPr>
              <w:t>Annual budget plan and financial statements</w:t>
            </w:r>
          </w:p>
        </w:tc>
        <w:tc>
          <w:tcPr>
            <w:tcW w:w="3058" w:type="dxa"/>
            <w:tcBorders>
              <w:top w:val="single" w:sz="4" w:space="0" w:color="181818"/>
              <w:left w:val="single" w:sz="6" w:space="0" w:color="1C1C1C"/>
            </w:tcBorders>
          </w:tcPr>
          <w:p w:rsidR="000D6011" w:rsidRDefault="00396042">
            <w:pPr>
              <w:pStyle w:val="TableParagraph"/>
              <w:spacing w:before="17"/>
              <w:ind w:left="94"/>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310"/>
        </w:trPr>
        <w:tc>
          <w:tcPr>
            <w:tcW w:w="8750" w:type="dxa"/>
            <w:tcBorders>
              <w:right w:val="single" w:sz="6" w:space="0" w:color="1C1C1C"/>
            </w:tcBorders>
          </w:tcPr>
          <w:p w:rsidR="000D6011" w:rsidRDefault="00396042">
            <w:pPr>
              <w:pStyle w:val="TableParagraph"/>
              <w:spacing w:before="7"/>
              <w:ind w:left="103"/>
              <w:rPr>
                <w:sz w:val="23"/>
              </w:rPr>
            </w:pPr>
            <w:r>
              <w:rPr>
                <w:color w:val="161616"/>
                <w:w w:val="105"/>
                <w:sz w:val="23"/>
              </w:rPr>
              <w:t>Capitalised funding</w:t>
            </w:r>
          </w:p>
        </w:tc>
        <w:tc>
          <w:tcPr>
            <w:tcW w:w="3058" w:type="dxa"/>
            <w:tcBorders>
              <w:left w:val="single" w:sz="6" w:space="0" w:color="1C1C1C"/>
            </w:tcBorders>
          </w:tcPr>
          <w:p w:rsidR="000D6011" w:rsidRDefault="00396042">
            <w:pPr>
              <w:pStyle w:val="TableParagraph"/>
              <w:spacing w:before="12"/>
              <w:ind w:left="89"/>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334"/>
        </w:trPr>
        <w:tc>
          <w:tcPr>
            <w:tcW w:w="8750" w:type="dxa"/>
            <w:tcBorders>
              <w:bottom w:val="single" w:sz="4" w:space="0" w:color="181818"/>
              <w:right w:val="single" w:sz="6" w:space="0" w:color="1C1C1C"/>
            </w:tcBorders>
          </w:tcPr>
          <w:p w:rsidR="000D6011" w:rsidRDefault="00396042">
            <w:pPr>
              <w:pStyle w:val="TableParagraph"/>
              <w:spacing w:before="10"/>
              <w:ind w:left="101"/>
              <w:rPr>
                <w:sz w:val="23"/>
              </w:rPr>
            </w:pPr>
            <w:r>
              <w:rPr>
                <w:color w:val="161616"/>
                <w:w w:val="105"/>
                <w:sz w:val="23"/>
              </w:rPr>
              <w:t>Additional funding</w:t>
            </w:r>
          </w:p>
        </w:tc>
        <w:tc>
          <w:tcPr>
            <w:tcW w:w="3058" w:type="dxa"/>
            <w:tcBorders>
              <w:left w:val="single" w:sz="6" w:space="0" w:color="1C1C1C"/>
              <w:bottom w:val="single" w:sz="4" w:space="0" w:color="181818"/>
            </w:tcBorders>
          </w:tcPr>
          <w:p w:rsidR="000D6011" w:rsidRDefault="00396042">
            <w:pPr>
              <w:pStyle w:val="TableParagraph"/>
              <w:spacing w:before="14"/>
              <w:ind w:left="94"/>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341"/>
        </w:trPr>
        <w:tc>
          <w:tcPr>
            <w:tcW w:w="8750" w:type="dxa"/>
            <w:tcBorders>
              <w:top w:val="single" w:sz="4" w:space="0" w:color="181818"/>
              <w:right w:val="single" w:sz="6" w:space="0" w:color="1C1C1C"/>
            </w:tcBorders>
          </w:tcPr>
          <w:p w:rsidR="000D6011" w:rsidRDefault="00396042">
            <w:pPr>
              <w:pStyle w:val="TableParagraph"/>
              <w:spacing w:before="12"/>
              <w:ind w:left="102"/>
              <w:rPr>
                <w:sz w:val="23"/>
              </w:rPr>
            </w:pPr>
            <w:r>
              <w:rPr>
                <w:color w:val="161616"/>
                <w:w w:val="105"/>
                <w:sz w:val="23"/>
              </w:rPr>
              <w:t>Procurement and projects</w:t>
            </w:r>
          </w:p>
        </w:tc>
        <w:tc>
          <w:tcPr>
            <w:tcW w:w="3058" w:type="dxa"/>
            <w:tcBorders>
              <w:top w:val="single" w:sz="4" w:space="0" w:color="181818"/>
              <w:left w:val="single" w:sz="6" w:space="0" w:color="1C1C1C"/>
            </w:tcBorders>
          </w:tcPr>
          <w:p w:rsidR="000D6011" w:rsidRDefault="00396042">
            <w:pPr>
              <w:pStyle w:val="TableParagraph"/>
              <w:spacing w:before="12"/>
              <w:ind w:left="89"/>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367"/>
        </w:trPr>
        <w:tc>
          <w:tcPr>
            <w:tcW w:w="8750" w:type="dxa"/>
            <w:tcBorders>
              <w:bottom w:val="single" w:sz="6" w:space="0" w:color="1C1C1C"/>
              <w:right w:val="single" w:sz="6" w:space="0" w:color="1C1C1C"/>
            </w:tcBorders>
          </w:tcPr>
          <w:p w:rsidR="000D6011" w:rsidRDefault="00396042">
            <w:pPr>
              <w:pStyle w:val="TableParagraph"/>
              <w:spacing w:before="12"/>
              <w:ind w:left="102"/>
              <w:rPr>
                <w:sz w:val="23"/>
              </w:rPr>
            </w:pPr>
            <w:r>
              <w:rPr>
                <w:color w:val="161616"/>
                <w:w w:val="105"/>
                <w:sz w:val="23"/>
              </w:rPr>
              <w:t>Pay policy</w:t>
            </w:r>
          </w:p>
        </w:tc>
        <w:tc>
          <w:tcPr>
            <w:tcW w:w="3058" w:type="dxa"/>
            <w:tcBorders>
              <w:left w:val="single" w:sz="6" w:space="0" w:color="1C1C1C"/>
              <w:bottom w:val="single" w:sz="6" w:space="0" w:color="1C1C1C"/>
            </w:tcBorders>
          </w:tcPr>
          <w:p w:rsidR="000D6011" w:rsidRDefault="00396042">
            <w:pPr>
              <w:pStyle w:val="TableParagraph"/>
              <w:spacing w:before="17"/>
              <w:ind w:left="89"/>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365"/>
        </w:trPr>
        <w:tc>
          <w:tcPr>
            <w:tcW w:w="8750" w:type="dxa"/>
            <w:tcBorders>
              <w:top w:val="single" w:sz="6" w:space="0" w:color="1C1C1C"/>
              <w:bottom w:val="single" w:sz="6" w:space="0" w:color="1F1F1F"/>
              <w:right w:val="single" w:sz="6" w:space="0" w:color="1C1C1C"/>
            </w:tcBorders>
          </w:tcPr>
          <w:p w:rsidR="000D6011" w:rsidRDefault="00396042">
            <w:pPr>
              <w:pStyle w:val="TableParagraph"/>
              <w:spacing w:before="7"/>
              <w:ind w:left="104"/>
              <w:rPr>
                <w:sz w:val="23"/>
              </w:rPr>
            </w:pPr>
            <w:r>
              <w:rPr>
                <w:color w:val="161616"/>
                <w:w w:val="105"/>
                <w:sz w:val="23"/>
              </w:rPr>
              <w:t>Staffing and grading structure</w:t>
            </w:r>
          </w:p>
        </w:tc>
        <w:tc>
          <w:tcPr>
            <w:tcW w:w="3058" w:type="dxa"/>
            <w:tcBorders>
              <w:top w:val="single" w:sz="6" w:space="0" w:color="1C1C1C"/>
              <w:left w:val="single" w:sz="6" w:space="0" w:color="1C1C1C"/>
              <w:bottom w:val="single" w:sz="6" w:space="0" w:color="1F1F1F"/>
            </w:tcBorders>
          </w:tcPr>
          <w:p w:rsidR="000D6011" w:rsidRDefault="00396042">
            <w:pPr>
              <w:pStyle w:val="TableParagraph"/>
              <w:spacing w:before="12"/>
              <w:ind w:left="89"/>
              <w:rPr>
                <w:sz w:val="23"/>
              </w:rPr>
            </w:pPr>
            <w:r>
              <w:rPr>
                <w:color w:val="161616"/>
                <w:w w:val="105"/>
                <w:sz w:val="23"/>
              </w:rPr>
              <w:t>Hard copy</w:t>
            </w:r>
          </w:p>
        </w:tc>
        <w:tc>
          <w:tcPr>
            <w:tcW w:w="1090" w:type="dxa"/>
            <w:vMerge/>
            <w:tcBorders>
              <w:right w:val="nil"/>
            </w:tcBorders>
          </w:tcPr>
          <w:p w:rsidR="000D6011" w:rsidRDefault="000D6011"/>
        </w:tc>
      </w:tr>
      <w:tr w:rsidR="000D6011">
        <w:trPr>
          <w:trHeight w:hRule="exact" w:val="600"/>
        </w:trPr>
        <w:tc>
          <w:tcPr>
            <w:tcW w:w="8750" w:type="dxa"/>
            <w:tcBorders>
              <w:top w:val="single" w:sz="6" w:space="0" w:color="1F1F1F"/>
              <w:bottom w:val="single" w:sz="6" w:space="0" w:color="1C1F1C"/>
              <w:right w:val="single" w:sz="6" w:space="0" w:color="1C1C1C"/>
            </w:tcBorders>
          </w:tcPr>
          <w:p w:rsidR="000D6011" w:rsidRDefault="00396042">
            <w:pPr>
              <w:pStyle w:val="TableParagraph"/>
              <w:spacing w:before="12"/>
              <w:ind w:left="169"/>
              <w:rPr>
                <w:sz w:val="23"/>
              </w:rPr>
            </w:pPr>
            <w:r>
              <w:rPr>
                <w:color w:val="161616"/>
                <w:w w:val="105"/>
                <w:sz w:val="23"/>
              </w:rPr>
              <w:t>Previous Years - 2 year's previous Report &amp; Accounts</w:t>
            </w:r>
          </w:p>
        </w:tc>
        <w:tc>
          <w:tcPr>
            <w:tcW w:w="3058" w:type="dxa"/>
            <w:tcBorders>
              <w:top w:val="single" w:sz="6" w:space="0" w:color="1F1F1F"/>
              <w:left w:val="single" w:sz="6" w:space="0" w:color="1C1C1C"/>
              <w:bottom w:val="single" w:sz="6" w:space="0" w:color="1C1F1C"/>
            </w:tcBorders>
          </w:tcPr>
          <w:p w:rsidR="000D6011" w:rsidRDefault="00396042">
            <w:pPr>
              <w:pStyle w:val="TableParagraph"/>
              <w:spacing w:before="17"/>
              <w:ind w:left="90"/>
              <w:rPr>
                <w:sz w:val="23"/>
              </w:rPr>
            </w:pPr>
            <w:r>
              <w:rPr>
                <w:color w:val="161616"/>
                <w:w w:val="105"/>
                <w:sz w:val="23"/>
              </w:rPr>
              <w:t>Website</w:t>
            </w:r>
          </w:p>
        </w:tc>
        <w:tc>
          <w:tcPr>
            <w:tcW w:w="1090" w:type="dxa"/>
            <w:vMerge/>
            <w:tcBorders>
              <w:right w:val="nil"/>
            </w:tcBorders>
          </w:tcPr>
          <w:p w:rsidR="000D6011" w:rsidRDefault="000D6011"/>
        </w:tc>
      </w:tr>
      <w:tr w:rsidR="000D6011">
        <w:trPr>
          <w:trHeight w:hRule="exact" w:val="1582"/>
        </w:trPr>
        <w:tc>
          <w:tcPr>
            <w:tcW w:w="8750" w:type="dxa"/>
            <w:tcBorders>
              <w:top w:val="single" w:sz="6" w:space="0" w:color="1C1F1C"/>
              <w:bottom w:val="single" w:sz="6" w:space="0" w:color="1F1F1F"/>
              <w:right w:val="single" w:sz="6" w:space="0" w:color="1C1C1C"/>
            </w:tcBorders>
          </w:tcPr>
          <w:p w:rsidR="000D6011" w:rsidRDefault="00396042">
            <w:pPr>
              <w:pStyle w:val="TableParagraph"/>
              <w:spacing w:before="4"/>
              <w:ind w:left="163"/>
              <w:rPr>
                <w:b/>
                <w:sz w:val="31"/>
              </w:rPr>
            </w:pPr>
            <w:r>
              <w:rPr>
                <w:b/>
                <w:color w:val="50A1DF"/>
                <w:sz w:val="31"/>
              </w:rPr>
              <w:t>Class 3 -  What our priorities are and how we are   doing</w:t>
            </w:r>
          </w:p>
          <w:p w:rsidR="000D6011" w:rsidRDefault="00396042">
            <w:pPr>
              <w:pStyle w:val="TableParagraph"/>
              <w:spacing w:before="44" w:line="530" w:lineRule="auto"/>
              <w:ind w:right="188" w:firstLine="2"/>
              <w:rPr>
                <w:sz w:val="23"/>
              </w:rPr>
            </w:pPr>
            <w:r>
              <w:rPr>
                <w:color w:val="161616"/>
                <w:w w:val="105"/>
                <w:sz w:val="23"/>
              </w:rPr>
              <w:t>(Strategies and plans, performance indicators, audits, inspections and reviews) Current information as a minimum</w:t>
            </w:r>
          </w:p>
        </w:tc>
        <w:tc>
          <w:tcPr>
            <w:tcW w:w="3058" w:type="dxa"/>
            <w:tcBorders>
              <w:top w:val="single" w:sz="6" w:space="0" w:color="1C1F1C"/>
              <w:left w:val="single" w:sz="6" w:space="0" w:color="1C1C1C"/>
              <w:bottom w:val="single" w:sz="6" w:space="0" w:color="1F1F1F"/>
            </w:tcBorders>
          </w:tcPr>
          <w:p w:rsidR="000D6011" w:rsidRDefault="00396042">
            <w:pPr>
              <w:pStyle w:val="TableParagraph"/>
              <w:spacing w:before="12"/>
              <w:ind w:left="89"/>
              <w:rPr>
                <w:sz w:val="23"/>
              </w:rPr>
            </w:pPr>
            <w:r>
              <w:rPr>
                <w:color w:val="161616"/>
                <w:w w:val="105"/>
                <w:sz w:val="23"/>
              </w:rPr>
              <w:t>(hard copy or website)</w:t>
            </w:r>
          </w:p>
        </w:tc>
        <w:tc>
          <w:tcPr>
            <w:tcW w:w="1090" w:type="dxa"/>
            <w:vMerge/>
            <w:tcBorders>
              <w:right w:val="nil"/>
            </w:tcBorders>
          </w:tcPr>
          <w:p w:rsidR="000D6011" w:rsidRDefault="000D6011"/>
        </w:tc>
      </w:tr>
      <w:tr w:rsidR="000D6011">
        <w:trPr>
          <w:trHeight w:hRule="exact" w:val="1418"/>
        </w:trPr>
        <w:tc>
          <w:tcPr>
            <w:tcW w:w="8750" w:type="dxa"/>
            <w:tcBorders>
              <w:top w:val="single" w:sz="6" w:space="0" w:color="1F1F1F"/>
              <w:right w:val="single" w:sz="6" w:space="0" w:color="1C1C1C"/>
            </w:tcBorders>
          </w:tcPr>
          <w:p w:rsidR="000D6011" w:rsidRDefault="00396042">
            <w:pPr>
              <w:pStyle w:val="TableParagraph"/>
              <w:spacing w:before="10"/>
              <w:ind w:left="104"/>
              <w:rPr>
                <w:sz w:val="23"/>
              </w:rPr>
            </w:pPr>
            <w:r>
              <w:rPr>
                <w:color w:val="161616"/>
                <w:w w:val="105"/>
                <w:sz w:val="23"/>
              </w:rPr>
              <w:t>School profile</w:t>
            </w:r>
          </w:p>
          <w:p w:rsidR="000D6011" w:rsidRDefault="00396042">
            <w:pPr>
              <w:pStyle w:val="TableParagraph"/>
              <w:numPr>
                <w:ilvl w:val="0"/>
                <w:numId w:val="8"/>
              </w:numPr>
              <w:tabs>
                <w:tab w:val="left" w:pos="825"/>
                <w:tab w:val="left" w:pos="826"/>
              </w:tabs>
              <w:spacing w:before="24"/>
              <w:rPr>
                <w:sz w:val="23"/>
              </w:rPr>
            </w:pPr>
            <w:r>
              <w:rPr>
                <w:color w:val="161616"/>
                <w:w w:val="105"/>
                <w:sz w:val="23"/>
              </w:rPr>
              <w:t>The latest Ofsted</w:t>
            </w:r>
            <w:r>
              <w:rPr>
                <w:color w:val="161616"/>
                <w:spacing w:val="-24"/>
                <w:w w:val="105"/>
                <w:sz w:val="23"/>
              </w:rPr>
              <w:t xml:space="preserve"> </w:t>
            </w:r>
            <w:r>
              <w:rPr>
                <w:color w:val="161616"/>
                <w:w w:val="105"/>
                <w:sz w:val="23"/>
              </w:rPr>
              <w:t>report</w:t>
            </w:r>
          </w:p>
          <w:p w:rsidR="000D6011" w:rsidRDefault="00396042">
            <w:pPr>
              <w:pStyle w:val="TableParagraph"/>
              <w:numPr>
                <w:ilvl w:val="1"/>
                <w:numId w:val="8"/>
              </w:numPr>
              <w:tabs>
                <w:tab w:val="left" w:pos="979"/>
              </w:tabs>
              <w:spacing w:before="31"/>
              <w:rPr>
                <w:sz w:val="23"/>
              </w:rPr>
            </w:pPr>
            <w:r>
              <w:rPr>
                <w:color w:val="161616"/>
                <w:sz w:val="23"/>
              </w:rPr>
              <w:t>Summary</w:t>
            </w:r>
          </w:p>
          <w:p w:rsidR="000D6011" w:rsidRDefault="00396042">
            <w:pPr>
              <w:pStyle w:val="TableParagraph"/>
              <w:numPr>
                <w:ilvl w:val="1"/>
                <w:numId w:val="8"/>
              </w:numPr>
              <w:tabs>
                <w:tab w:val="left" w:pos="975"/>
              </w:tabs>
              <w:spacing w:before="33"/>
              <w:ind w:left="974" w:hanging="151"/>
              <w:rPr>
                <w:sz w:val="23"/>
              </w:rPr>
            </w:pPr>
            <w:r>
              <w:rPr>
                <w:color w:val="161616"/>
                <w:w w:val="105"/>
                <w:sz w:val="23"/>
              </w:rPr>
              <w:t>Full</w:t>
            </w:r>
            <w:r>
              <w:rPr>
                <w:color w:val="161616"/>
                <w:spacing w:val="-14"/>
                <w:w w:val="105"/>
                <w:sz w:val="23"/>
              </w:rPr>
              <w:t xml:space="preserve"> </w:t>
            </w:r>
            <w:r>
              <w:rPr>
                <w:color w:val="161616"/>
                <w:w w:val="105"/>
                <w:sz w:val="23"/>
              </w:rPr>
              <w:t>report</w:t>
            </w:r>
          </w:p>
        </w:tc>
        <w:tc>
          <w:tcPr>
            <w:tcW w:w="3058" w:type="dxa"/>
            <w:tcBorders>
              <w:top w:val="single" w:sz="6" w:space="0" w:color="1F1F1F"/>
              <w:left w:val="single" w:sz="6" w:space="0" w:color="1C1C1C"/>
            </w:tcBorders>
          </w:tcPr>
          <w:p w:rsidR="000D6011" w:rsidRDefault="000D6011">
            <w:pPr>
              <w:pStyle w:val="TableParagraph"/>
              <w:ind w:left="0"/>
              <w:rPr>
                <w:rFonts w:ascii="Times New Roman"/>
                <w:sz w:val="26"/>
              </w:rPr>
            </w:pPr>
          </w:p>
          <w:p w:rsidR="000D6011" w:rsidRDefault="000D6011">
            <w:pPr>
              <w:pStyle w:val="TableParagraph"/>
              <w:spacing w:before="4"/>
              <w:ind w:left="0"/>
              <w:rPr>
                <w:rFonts w:ascii="Times New Roman"/>
                <w:sz w:val="25"/>
              </w:rPr>
            </w:pPr>
          </w:p>
          <w:p w:rsidR="000D6011" w:rsidRDefault="00396042">
            <w:pPr>
              <w:pStyle w:val="TableParagraph"/>
              <w:ind w:left="90"/>
              <w:rPr>
                <w:sz w:val="23"/>
              </w:rPr>
            </w:pPr>
            <w:r>
              <w:rPr>
                <w:color w:val="161616"/>
                <w:w w:val="105"/>
                <w:sz w:val="23"/>
              </w:rPr>
              <w:t>Website</w:t>
            </w:r>
          </w:p>
        </w:tc>
        <w:tc>
          <w:tcPr>
            <w:tcW w:w="1090" w:type="dxa"/>
            <w:vMerge/>
            <w:tcBorders>
              <w:bottom w:val="nil"/>
              <w:right w:val="nil"/>
            </w:tcBorders>
          </w:tcPr>
          <w:p w:rsidR="000D6011" w:rsidRDefault="000D6011"/>
        </w:tc>
      </w:tr>
    </w:tbl>
    <w:p w:rsidR="000D6011" w:rsidRDefault="000D6011">
      <w:pPr>
        <w:sectPr w:rsidR="000D6011">
          <w:pgSz w:w="16840" w:h="11910" w:orient="landscape"/>
          <w:pgMar w:top="2320" w:right="620" w:bottom="940" w:left="1200" w:header="288" w:footer="718" w:gutter="0"/>
          <w:cols w:space="720"/>
        </w:sectPr>
      </w:pPr>
    </w:p>
    <w:tbl>
      <w:tblPr>
        <w:tblW w:w="0" w:type="auto"/>
        <w:tblInd w:w="100" w:type="dxa"/>
        <w:tblBorders>
          <w:top w:val="single" w:sz="4" w:space="0" w:color="181818"/>
          <w:left w:val="single" w:sz="4" w:space="0" w:color="181818"/>
          <w:bottom w:val="single" w:sz="4" w:space="0" w:color="181818"/>
          <w:right w:val="single" w:sz="4" w:space="0" w:color="181818"/>
          <w:insideH w:val="single" w:sz="4" w:space="0" w:color="181818"/>
          <w:insideV w:val="single" w:sz="4" w:space="0" w:color="181818"/>
        </w:tblBorders>
        <w:tblLayout w:type="fixed"/>
        <w:tblCellMar>
          <w:left w:w="0" w:type="dxa"/>
          <w:right w:w="0" w:type="dxa"/>
        </w:tblCellMar>
        <w:tblLook w:val="01E0" w:firstRow="1" w:lastRow="1" w:firstColumn="1" w:lastColumn="1" w:noHBand="0" w:noVBand="0"/>
      </w:tblPr>
      <w:tblGrid>
        <w:gridCol w:w="8743"/>
        <w:gridCol w:w="3062"/>
        <w:gridCol w:w="1090"/>
      </w:tblGrid>
      <w:tr w:rsidR="000D6011">
        <w:trPr>
          <w:trHeight w:hRule="exact" w:val="427"/>
        </w:trPr>
        <w:tc>
          <w:tcPr>
            <w:tcW w:w="8743" w:type="dxa"/>
            <w:tcBorders>
              <w:left w:val="single" w:sz="6" w:space="0" w:color="1C1C1C"/>
              <w:bottom w:val="single" w:sz="4" w:space="0" w:color="1C1C1C"/>
              <w:right w:val="single" w:sz="6" w:space="0" w:color="1C1C1C"/>
            </w:tcBorders>
          </w:tcPr>
          <w:p w:rsidR="000D6011" w:rsidRDefault="00396042">
            <w:pPr>
              <w:pStyle w:val="TableParagraph"/>
              <w:spacing w:before="17"/>
              <w:ind w:left="102"/>
              <w:rPr>
                <w:sz w:val="23"/>
              </w:rPr>
            </w:pPr>
            <w:r>
              <w:rPr>
                <w:color w:val="161616"/>
                <w:w w:val="105"/>
                <w:sz w:val="23"/>
              </w:rPr>
              <w:t>Pupil Premium Reports</w:t>
            </w:r>
          </w:p>
        </w:tc>
        <w:tc>
          <w:tcPr>
            <w:tcW w:w="3062" w:type="dxa"/>
            <w:tcBorders>
              <w:left w:val="single" w:sz="6" w:space="0" w:color="1C1C1C"/>
              <w:bottom w:val="single" w:sz="4" w:space="0" w:color="1C1C1C"/>
              <w:right w:val="single" w:sz="4" w:space="0" w:color="1C1C1C"/>
            </w:tcBorders>
          </w:tcPr>
          <w:p w:rsidR="000D6011" w:rsidRDefault="00396042">
            <w:pPr>
              <w:pStyle w:val="TableParagraph"/>
              <w:spacing w:before="17"/>
              <w:ind w:left="100"/>
              <w:rPr>
                <w:sz w:val="23"/>
              </w:rPr>
            </w:pPr>
            <w:r>
              <w:rPr>
                <w:color w:val="161616"/>
                <w:w w:val="105"/>
                <w:sz w:val="23"/>
              </w:rPr>
              <w:t>Website</w:t>
            </w:r>
          </w:p>
        </w:tc>
        <w:tc>
          <w:tcPr>
            <w:tcW w:w="1090" w:type="dxa"/>
            <w:vMerge w:val="restart"/>
            <w:tcBorders>
              <w:left w:val="single" w:sz="4" w:space="0" w:color="1C1C1C"/>
              <w:right w:val="nil"/>
            </w:tcBorders>
          </w:tcPr>
          <w:p w:rsidR="000D6011" w:rsidRDefault="000D6011"/>
        </w:tc>
      </w:tr>
      <w:tr w:rsidR="000D6011">
        <w:trPr>
          <w:trHeight w:hRule="exact" w:val="571"/>
        </w:trPr>
        <w:tc>
          <w:tcPr>
            <w:tcW w:w="8743" w:type="dxa"/>
            <w:tcBorders>
              <w:top w:val="single" w:sz="4" w:space="0" w:color="1C1C1C"/>
              <w:left w:val="single" w:sz="6" w:space="0" w:color="1C1C1C"/>
              <w:bottom w:val="single" w:sz="4" w:space="0" w:color="1F1F1F"/>
              <w:right w:val="single" w:sz="6" w:space="0" w:color="1C1C1C"/>
            </w:tcBorders>
          </w:tcPr>
          <w:p w:rsidR="000D6011" w:rsidRDefault="00396042">
            <w:pPr>
              <w:pStyle w:val="TableParagraph"/>
              <w:spacing w:before="17"/>
              <w:ind w:left="103"/>
              <w:rPr>
                <w:sz w:val="23"/>
              </w:rPr>
            </w:pPr>
            <w:r>
              <w:rPr>
                <w:color w:val="161616"/>
                <w:w w:val="105"/>
                <w:sz w:val="23"/>
              </w:rPr>
              <w:t>Catch Up Premium Report</w:t>
            </w:r>
          </w:p>
        </w:tc>
        <w:tc>
          <w:tcPr>
            <w:tcW w:w="3062" w:type="dxa"/>
            <w:tcBorders>
              <w:top w:val="single" w:sz="4" w:space="0" w:color="1C1C1C"/>
              <w:left w:val="single" w:sz="6" w:space="0" w:color="1C1C1C"/>
              <w:bottom w:val="single" w:sz="4" w:space="0" w:color="1F1F1F"/>
              <w:right w:val="single" w:sz="4" w:space="0" w:color="1C1C1C"/>
            </w:tcBorders>
          </w:tcPr>
          <w:p w:rsidR="000D6011" w:rsidRDefault="00396042">
            <w:pPr>
              <w:pStyle w:val="TableParagraph"/>
              <w:spacing w:before="17"/>
              <w:ind w:left="100"/>
              <w:rPr>
                <w:sz w:val="23"/>
              </w:rPr>
            </w:pPr>
            <w:r>
              <w:rPr>
                <w:color w:val="161616"/>
                <w:w w:val="105"/>
                <w:sz w:val="23"/>
              </w:rPr>
              <w:t>Website</w:t>
            </w:r>
          </w:p>
        </w:tc>
        <w:tc>
          <w:tcPr>
            <w:tcW w:w="1090" w:type="dxa"/>
            <w:vMerge/>
            <w:tcBorders>
              <w:left w:val="single" w:sz="4" w:space="0" w:color="1C1C1C"/>
              <w:right w:val="nil"/>
            </w:tcBorders>
          </w:tcPr>
          <w:p w:rsidR="000D6011" w:rsidRDefault="000D6011"/>
        </w:tc>
      </w:tr>
      <w:tr w:rsidR="000D6011">
        <w:trPr>
          <w:trHeight w:hRule="exact" w:val="602"/>
        </w:trPr>
        <w:tc>
          <w:tcPr>
            <w:tcW w:w="8743" w:type="dxa"/>
            <w:tcBorders>
              <w:top w:val="single" w:sz="4" w:space="0" w:color="1F1F1F"/>
              <w:left w:val="single" w:sz="6" w:space="0" w:color="1C1C1C"/>
              <w:bottom w:val="single" w:sz="4" w:space="0" w:color="1F1F1F"/>
              <w:right w:val="single" w:sz="6" w:space="0" w:color="1C1C1C"/>
            </w:tcBorders>
          </w:tcPr>
          <w:p w:rsidR="000D6011" w:rsidRDefault="00396042">
            <w:pPr>
              <w:pStyle w:val="TableParagraph"/>
              <w:spacing w:before="17"/>
              <w:ind w:left="95"/>
              <w:rPr>
                <w:sz w:val="23"/>
              </w:rPr>
            </w:pPr>
            <w:r>
              <w:rPr>
                <w:color w:val="161616"/>
                <w:w w:val="105"/>
                <w:sz w:val="23"/>
              </w:rPr>
              <w:t>Teacher appraisal and capability procedures</w:t>
            </w:r>
          </w:p>
        </w:tc>
        <w:tc>
          <w:tcPr>
            <w:tcW w:w="3062" w:type="dxa"/>
            <w:tcBorders>
              <w:top w:val="single" w:sz="4" w:space="0" w:color="1F1F1F"/>
              <w:left w:val="single" w:sz="6" w:space="0" w:color="1C1C1C"/>
              <w:bottom w:val="single" w:sz="4" w:space="0" w:color="1F1F1F"/>
              <w:right w:val="single" w:sz="4" w:space="0" w:color="1C1C1C"/>
            </w:tcBorders>
          </w:tcPr>
          <w:p w:rsidR="000D6011" w:rsidRDefault="00396042">
            <w:pPr>
              <w:pStyle w:val="TableParagraph"/>
              <w:spacing w:before="17"/>
              <w:ind w:left="94"/>
              <w:rPr>
                <w:sz w:val="23"/>
              </w:rPr>
            </w:pPr>
            <w:r>
              <w:rPr>
                <w:color w:val="161616"/>
                <w:w w:val="105"/>
                <w:sz w:val="23"/>
              </w:rPr>
              <w:t>Hard copy</w:t>
            </w:r>
          </w:p>
        </w:tc>
        <w:tc>
          <w:tcPr>
            <w:tcW w:w="1090" w:type="dxa"/>
            <w:vMerge/>
            <w:tcBorders>
              <w:left w:val="single" w:sz="4" w:space="0" w:color="1C1C1C"/>
              <w:right w:val="nil"/>
            </w:tcBorders>
          </w:tcPr>
          <w:p w:rsidR="000D6011" w:rsidRDefault="000D6011"/>
        </w:tc>
      </w:tr>
      <w:tr w:rsidR="000D6011">
        <w:trPr>
          <w:trHeight w:hRule="exact" w:val="530"/>
        </w:trPr>
        <w:tc>
          <w:tcPr>
            <w:tcW w:w="8743" w:type="dxa"/>
            <w:tcBorders>
              <w:top w:val="single" w:sz="4" w:space="0" w:color="1F1F1F"/>
              <w:left w:val="single" w:sz="6" w:space="0" w:color="1C1C1C"/>
              <w:bottom w:val="single" w:sz="4" w:space="0" w:color="1F1F1F"/>
              <w:right w:val="single" w:sz="6" w:space="0" w:color="1C1C1C"/>
            </w:tcBorders>
          </w:tcPr>
          <w:p w:rsidR="000D6011" w:rsidRDefault="00396042">
            <w:pPr>
              <w:pStyle w:val="TableParagraph"/>
              <w:spacing w:before="14"/>
              <w:ind w:left="99"/>
              <w:rPr>
                <w:sz w:val="23"/>
              </w:rPr>
            </w:pPr>
            <w:r>
              <w:rPr>
                <w:color w:val="161616"/>
                <w:w w:val="105"/>
                <w:sz w:val="23"/>
              </w:rPr>
              <w:t>School Development Plan</w:t>
            </w:r>
          </w:p>
        </w:tc>
        <w:tc>
          <w:tcPr>
            <w:tcW w:w="3062" w:type="dxa"/>
            <w:tcBorders>
              <w:top w:val="single" w:sz="4" w:space="0" w:color="1F1F1F"/>
              <w:left w:val="single" w:sz="6" w:space="0" w:color="1C1C1C"/>
              <w:bottom w:val="single" w:sz="4" w:space="0" w:color="1F1F1F"/>
              <w:right w:val="single" w:sz="4" w:space="0" w:color="1C1C1C"/>
            </w:tcBorders>
          </w:tcPr>
          <w:p w:rsidR="000D6011" w:rsidRDefault="00396042">
            <w:pPr>
              <w:pStyle w:val="TableParagraph"/>
              <w:spacing w:before="14"/>
              <w:ind w:left="95"/>
              <w:rPr>
                <w:sz w:val="23"/>
              </w:rPr>
            </w:pPr>
            <w:r>
              <w:rPr>
                <w:color w:val="161616"/>
                <w:w w:val="105"/>
                <w:sz w:val="23"/>
              </w:rPr>
              <w:t>Hard copy</w:t>
            </w:r>
          </w:p>
        </w:tc>
        <w:tc>
          <w:tcPr>
            <w:tcW w:w="1090" w:type="dxa"/>
            <w:vMerge/>
            <w:tcBorders>
              <w:left w:val="single" w:sz="4" w:space="0" w:color="1C1C1C"/>
              <w:right w:val="nil"/>
            </w:tcBorders>
          </w:tcPr>
          <w:p w:rsidR="000D6011" w:rsidRDefault="000D6011"/>
        </w:tc>
      </w:tr>
      <w:tr w:rsidR="000D6011">
        <w:trPr>
          <w:trHeight w:hRule="exact" w:val="1579"/>
        </w:trPr>
        <w:tc>
          <w:tcPr>
            <w:tcW w:w="8743" w:type="dxa"/>
            <w:tcBorders>
              <w:top w:val="single" w:sz="4" w:space="0" w:color="1F1F1F"/>
              <w:left w:val="single" w:sz="6" w:space="0" w:color="1C1C1C"/>
              <w:bottom w:val="single" w:sz="4" w:space="0" w:color="1C1C1C"/>
              <w:right w:val="single" w:sz="6" w:space="0" w:color="1C1C1C"/>
            </w:tcBorders>
          </w:tcPr>
          <w:p w:rsidR="000D6011" w:rsidRDefault="00396042">
            <w:pPr>
              <w:pStyle w:val="TableParagraph"/>
              <w:spacing w:before="4"/>
              <w:ind w:left="100"/>
              <w:rPr>
                <w:b/>
                <w:sz w:val="31"/>
              </w:rPr>
            </w:pPr>
            <w:r>
              <w:rPr>
                <w:b/>
                <w:color w:val="4DA1DF"/>
                <w:sz w:val="31"/>
              </w:rPr>
              <w:t>Class 4 -  How we make  decisions</w:t>
            </w:r>
          </w:p>
          <w:p w:rsidR="000D6011" w:rsidRDefault="00396042">
            <w:pPr>
              <w:pStyle w:val="TableParagraph"/>
              <w:spacing w:before="44" w:line="535" w:lineRule="auto"/>
              <w:ind w:right="2823" w:firstLine="2"/>
              <w:rPr>
                <w:sz w:val="23"/>
              </w:rPr>
            </w:pPr>
            <w:r>
              <w:rPr>
                <w:color w:val="161616"/>
                <w:w w:val="105"/>
                <w:sz w:val="23"/>
              </w:rPr>
              <w:t>(Decision making processes and records of decisions) Current and previous three years as a minimum</w:t>
            </w:r>
          </w:p>
        </w:tc>
        <w:tc>
          <w:tcPr>
            <w:tcW w:w="3062" w:type="dxa"/>
            <w:tcBorders>
              <w:top w:val="single" w:sz="4" w:space="0" w:color="1F1F1F"/>
              <w:left w:val="single" w:sz="6" w:space="0" w:color="1C1C1C"/>
              <w:bottom w:val="single" w:sz="4" w:space="0" w:color="1C1C1C"/>
              <w:right w:val="single" w:sz="4" w:space="0" w:color="1C1C1C"/>
            </w:tcBorders>
          </w:tcPr>
          <w:p w:rsidR="000D6011" w:rsidRDefault="000D6011"/>
        </w:tc>
        <w:tc>
          <w:tcPr>
            <w:tcW w:w="1090" w:type="dxa"/>
            <w:vMerge/>
            <w:tcBorders>
              <w:left w:val="single" w:sz="4" w:space="0" w:color="1C1C1C"/>
              <w:right w:val="nil"/>
            </w:tcBorders>
          </w:tcPr>
          <w:p w:rsidR="000D6011" w:rsidRDefault="000D6011"/>
        </w:tc>
      </w:tr>
      <w:tr w:rsidR="000D6011">
        <w:trPr>
          <w:trHeight w:hRule="exact" w:val="576"/>
        </w:trPr>
        <w:tc>
          <w:tcPr>
            <w:tcW w:w="8743" w:type="dxa"/>
            <w:tcBorders>
              <w:top w:val="single" w:sz="4" w:space="0" w:color="1C1C1C"/>
              <w:left w:val="single" w:sz="6" w:space="0" w:color="1C1C1C"/>
              <w:bottom w:val="single" w:sz="6" w:space="0" w:color="1C1C1C"/>
              <w:right w:val="single" w:sz="6" w:space="0" w:color="1C1C1C"/>
            </w:tcBorders>
          </w:tcPr>
          <w:p w:rsidR="000D6011" w:rsidRDefault="00396042">
            <w:pPr>
              <w:pStyle w:val="TableParagraph"/>
              <w:spacing w:before="12"/>
              <w:ind w:left="96"/>
              <w:rPr>
                <w:sz w:val="23"/>
              </w:rPr>
            </w:pPr>
            <w:r>
              <w:rPr>
                <w:color w:val="161616"/>
                <w:w w:val="105"/>
                <w:sz w:val="23"/>
              </w:rPr>
              <w:t>Admissions policy/decisions (not individual admission decisions)</w:t>
            </w:r>
          </w:p>
        </w:tc>
        <w:tc>
          <w:tcPr>
            <w:tcW w:w="3062" w:type="dxa"/>
            <w:tcBorders>
              <w:top w:val="single" w:sz="4" w:space="0" w:color="1C1C1C"/>
              <w:left w:val="single" w:sz="6" w:space="0" w:color="1C1C1C"/>
              <w:bottom w:val="single" w:sz="6" w:space="0" w:color="1C1C1C"/>
              <w:right w:val="single" w:sz="4" w:space="0" w:color="1C1C1C"/>
            </w:tcBorders>
          </w:tcPr>
          <w:p w:rsidR="000D6011" w:rsidRDefault="00396042">
            <w:pPr>
              <w:pStyle w:val="TableParagraph"/>
              <w:spacing w:before="12"/>
              <w:ind w:left="95"/>
              <w:rPr>
                <w:sz w:val="23"/>
              </w:rPr>
            </w:pPr>
            <w:r>
              <w:rPr>
                <w:color w:val="161616"/>
                <w:w w:val="105"/>
                <w:sz w:val="23"/>
              </w:rPr>
              <w:t>Website</w:t>
            </w:r>
          </w:p>
        </w:tc>
        <w:tc>
          <w:tcPr>
            <w:tcW w:w="1090" w:type="dxa"/>
            <w:vMerge/>
            <w:tcBorders>
              <w:left w:val="single" w:sz="4" w:space="0" w:color="1C1C1C"/>
              <w:right w:val="nil"/>
            </w:tcBorders>
          </w:tcPr>
          <w:p w:rsidR="000D6011" w:rsidRDefault="000D6011"/>
        </w:tc>
      </w:tr>
      <w:tr w:rsidR="000D6011">
        <w:trPr>
          <w:trHeight w:hRule="exact" w:val="523"/>
        </w:trPr>
        <w:tc>
          <w:tcPr>
            <w:tcW w:w="8743" w:type="dxa"/>
            <w:tcBorders>
              <w:top w:val="single" w:sz="6" w:space="0" w:color="1C1C1C"/>
              <w:left w:val="single" w:sz="6" w:space="0" w:color="1C1C1C"/>
              <w:bottom w:val="single" w:sz="4" w:space="0" w:color="1C1F1C"/>
              <w:right w:val="single" w:sz="6" w:space="0" w:color="1C1C1C"/>
            </w:tcBorders>
          </w:tcPr>
          <w:p w:rsidR="000D6011" w:rsidRDefault="00396042">
            <w:pPr>
              <w:pStyle w:val="TableParagraph"/>
              <w:spacing w:before="10"/>
              <w:ind w:left="96"/>
              <w:rPr>
                <w:sz w:val="23"/>
              </w:rPr>
            </w:pPr>
            <w:r>
              <w:rPr>
                <w:color w:val="161616"/>
                <w:w w:val="105"/>
                <w:sz w:val="23"/>
              </w:rPr>
              <w:t>Agendas of meetings of the governing body and (if held) its sub-committees</w:t>
            </w:r>
          </w:p>
        </w:tc>
        <w:tc>
          <w:tcPr>
            <w:tcW w:w="3062" w:type="dxa"/>
            <w:tcBorders>
              <w:top w:val="single" w:sz="6" w:space="0" w:color="1C1C1C"/>
              <w:left w:val="single" w:sz="6" w:space="0" w:color="1C1C1C"/>
              <w:bottom w:val="single" w:sz="4" w:space="0" w:color="1C1F1C"/>
              <w:right w:val="single" w:sz="4" w:space="0" w:color="1C1C1C"/>
            </w:tcBorders>
          </w:tcPr>
          <w:p w:rsidR="000D6011" w:rsidRDefault="00396042">
            <w:pPr>
              <w:pStyle w:val="TableParagraph"/>
              <w:spacing w:before="10"/>
              <w:ind w:left="94"/>
              <w:rPr>
                <w:sz w:val="23"/>
              </w:rPr>
            </w:pPr>
            <w:r>
              <w:rPr>
                <w:color w:val="161616"/>
                <w:w w:val="105"/>
                <w:sz w:val="23"/>
              </w:rPr>
              <w:t>Hard copy</w:t>
            </w:r>
          </w:p>
        </w:tc>
        <w:tc>
          <w:tcPr>
            <w:tcW w:w="1090" w:type="dxa"/>
            <w:vMerge/>
            <w:tcBorders>
              <w:left w:val="single" w:sz="4" w:space="0" w:color="1C1C1C"/>
              <w:right w:val="nil"/>
            </w:tcBorders>
          </w:tcPr>
          <w:p w:rsidR="000D6011" w:rsidRDefault="000D6011"/>
        </w:tc>
      </w:tr>
      <w:tr w:rsidR="000D6011">
        <w:trPr>
          <w:trHeight w:hRule="exact" w:val="562"/>
        </w:trPr>
        <w:tc>
          <w:tcPr>
            <w:tcW w:w="8743" w:type="dxa"/>
            <w:tcBorders>
              <w:top w:val="single" w:sz="4" w:space="0" w:color="1C1F1C"/>
              <w:left w:val="single" w:sz="6" w:space="0" w:color="1C1C1C"/>
              <w:bottom w:val="single" w:sz="6" w:space="0" w:color="1C1C1C"/>
              <w:right w:val="single" w:sz="6" w:space="0" w:color="1C1C1C"/>
            </w:tcBorders>
          </w:tcPr>
          <w:p w:rsidR="000D6011" w:rsidRDefault="00396042">
            <w:pPr>
              <w:pStyle w:val="TableParagraph"/>
              <w:spacing w:before="17" w:line="268" w:lineRule="auto"/>
              <w:ind w:right="104" w:hanging="1"/>
              <w:rPr>
                <w:sz w:val="19"/>
              </w:rPr>
            </w:pPr>
            <w:r>
              <w:rPr>
                <w:color w:val="161616"/>
                <w:w w:val="105"/>
                <w:sz w:val="23"/>
              </w:rPr>
              <w:t xml:space="preserve">Minutes of meetings (as above) - </w:t>
            </w:r>
            <w:r>
              <w:rPr>
                <w:color w:val="161616"/>
                <w:w w:val="105"/>
                <w:sz w:val="19"/>
              </w:rPr>
              <w:t xml:space="preserve">nb this will </w:t>
            </w:r>
            <w:r>
              <w:rPr>
                <w:color w:val="161616"/>
                <w:w w:val="105"/>
                <w:sz w:val="19"/>
              </w:rPr>
              <w:t>exclude information that is properly regarded as private to the meetings.</w:t>
            </w:r>
          </w:p>
        </w:tc>
        <w:tc>
          <w:tcPr>
            <w:tcW w:w="3062" w:type="dxa"/>
            <w:tcBorders>
              <w:top w:val="single" w:sz="4" w:space="0" w:color="1C1F1C"/>
              <w:left w:val="single" w:sz="6" w:space="0" w:color="1C1C1C"/>
              <w:bottom w:val="single" w:sz="6" w:space="0" w:color="1C1C1C"/>
              <w:right w:val="single" w:sz="4" w:space="0" w:color="1C1C1C"/>
            </w:tcBorders>
          </w:tcPr>
          <w:p w:rsidR="000D6011" w:rsidRDefault="00396042">
            <w:pPr>
              <w:pStyle w:val="TableParagraph"/>
              <w:spacing w:before="17"/>
              <w:ind w:left="94"/>
              <w:rPr>
                <w:sz w:val="23"/>
              </w:rPr>
            </w:pPr>
            <w:r>
              <w:rPr>
                <w:color w:val="161616"/>
                <w:w w:val="105"/>
                <w:sz w:val="23"/>
              </w:rPr>
              <w:t>Hard copy</w:t>
            </w:r>
          </w:p>
        </w:tc>
        <w:tc>
          <w:tcPr>
            <w:tcW w:w="1090" w:type="dxa"/>
            <w:vMerge/>
            <w:tcBorders>
              <w:left w:val="single" w:sz="4" w:space="0" w:color="1C1C1C"/>
              <w:right w:val="nil"/>
            </w:tcBorders>
          </w:tcPr>
          <w:p w:rsidR="000D6011" w:rsidRDefault="000D6011"/>
        </w:tc>
      </w:tr>
      <w:tr w:rsidR="000D6011">
        <w:trPr>
          <w:trHeight w:hRule="exact" w:val="528"/>
        </w:trPr>
        <w:tc>
          <w:tcPr>
            <w:tcW w:w="8743" w:type="dxa"/>
            <w:tcBorders>
              <w:top w:val="single" w:sz="6" w:space="0" w:color="1C1C1C"/>
              <w:left w:val="single" w:sz="6" w:space="0" w:color="1C1C1C"/>
              <w:bottom w:val="single" w:sz="6" w:space="0" w:color="1C1C1C"/>
              <w:right w:val="single" w:sz="6" w:space="0" w:color="1C1C1C"/>
            </w:tcBorders>
          </w:tcPr>
          <w:p w:rsidR="000D6011" w:rsidRDefault="000D6011"/>
        </w:tc>
        <w:tc>
          <w:tcPr>
            <w:tcW w:w="3062" w:type="dxa"/>
            <w:tcBorders>
              <w:top w:val="single" w:sz="6" w:space="0" w:color="1C1C1C"/>
              <w:left w:val="single" w:sz="6" w:space="0" w:color="1C1C1C"/>
              <w:bottom w:val="single" w:sz="6" w:space="0" w:color="1C1C1C"/>
              <w:right w:val="single" w:sz="4" w:space="0" w:color="1C1C1C"/>
            </w:tcBorders>
          </w:tcPr>
          <w:p w:rsidR="000D6011" w:rsidRDefault="000D6011"/>
        </w:tc>
        <w:tc>
          <w:tcPr>
            <w:tcW w:w="1090" w:type="dxa"/>
            <w:vMerge/>
            <w:tcBorders>
              <w:left w:val="single" w:sz="4" w:space="0" w:color="1C1C1C"/>
              <w:right w:val="nil"/>
            </w:tcBorders>
          </w:tcPr>
          <w:p w:rsidR="000D6011" w:rsidRDefault="000D6011"/>
        </w:tc>
      </w:tr>
      <w:tr w:rsidR="000D6011">
        <w:trPr>
          <w:trHeight w:hRule="exact" w:val="1806"/>
        </w:trPr>
        <w:tc>
          <w:tcPr>
            <w:tcW w:w="8743" w:type="dxa"/>
            <w:tcBorders>
              <w:top w:val="single" w:sz="6" w:space="0" w:color="1C1C1C"/>
              <w:left w:val="single" w:sz="6" w:space="0" w:color="1C1C1C"/>
              <w:bottom w:val="thinThickMediumGap" w:sz="5" w:space="0" w:color="1C1C1C"/>
              <w:right w:val="single" w:sz="6" w:space="0" w:color="1C1C1C"/>
            </w:tcBorders>
          </w:tcPr>
          <w:p w:rsidR="000D6011" w:rsidRDefault="00396042">
            <w:pPr>
              <w:pStyle w:val="TableParagraph"/>
              <w:spacing w:before="2"/>
              <w:ind w:left="158"/>
              <w:rPr>
                <w:b/>
                <w:sz w:val="31"/>
              </w:rPr>
            </w:pPr>
            <w:r>
              <w:rPr>
                <w:b/>
                <w:color w:val="4DA1DF"/>
                <w:sz w:val="31"/>
              </w:rPr>
              <w:t>Class 5 -  Our policies and  procedures</w:t>
            </w:r>
          </w:p>
          <w:p w:rsidR="000D6011" w:rsidRDefault="00396042">
            <w:pPr>
              <w:pStyle w:val="TableParagraph"/>
              <w:spacing w:before="45" w:line="252" w:lineRule="auto"/>
              <w:ind w:left="102" w:right="393" w:hanging="1"/>
              <w:rPr>
                <w:sz w:val="23"/>
              </w:rPr>
            </w:pPr>
            <w:r>
              <w:rPr>
                <w:color w:val="161616"/>
                <w:w w:val="105"/>
                <w:sz w:val="23"/>
              </w:rPr>
              <w:t>(Current written protocols, policies and procedures for delivering our services and responsibilities)</w:t>
            </w:r>
          </w:p>
          <w:p w:rsidR="000D6011" w:rsidRDefault="000D6011">
            <w:pPr>
              <w:pStyle w:val="TableParagraph"/>
              <w:spacing w:before="3"/>
              <w:ind w:left="0"/>
              <w:rPr>
                <w:rFonts w:ascii="Times New Roman"/>
                <w:sz w:val="24"/>
              </w:rPr>
            </w:pPr>
          </w:p>
          <w:p w:rsidR="000D6011" w:rsidRDefault="00396042">
            <w:pPr>
              <w:pStyle w:val="TableParagraph"/>
              <w:rPr>
                <w:sz w:val="23"/>
              </w:rPr>
            </w:pPr>
            <w:r>
              <w:rPr>
                <w:color w:val="161616"/>
                <w:w w:val="105"/>
                <w:sz w:val="23"/>
              </w:rPr>
              <w:t>Current information only</w:t>
            </w:r>
          </w:p>
        </w:tc>
        <w:tc>
          <w:tcPr>
            <w:tcW w:w="3062" w:type="dxa"/>
            <w:tcBorders>
              <w:top w:val="single" w:sz="6" w:space="0" w:color="1C1C1C"/>
              <w:left w:val="single" w:sz="6" w:space="0" w:color="1C1C1C"/>
              <w:bottom w:val="thinThickMediumGap" w:sz="5" w:space="0" w:color="1C1C1C"/>
              <w:right w:val="single" w:sz="4" w:space="0" w:color="1C1C1C"/>
            </w:tcBorders>
          </w:tcPr>
          <w:p w:rsidR="000D6011" w:rsidRDefault="00396042">
            <w:pPr>
              <w:pStyle w:val="TableParagraph"/>
              <w:spacing w:before="10"/>
              <w:ind w:left="93"/>
              <w:rPr>
                <w:sz w:val="23"/>
              </w:rPr>
            </w:pPr>
            <w:r>
              <w:rPr>
                <w:color w:val="161616"/>
                <w:w w:val="105"/>
                <w:sz w:val="23"/>
              </w:rPr>
              <w:t>(hard copy or website)</w:t>
            </w:r>
          </w:p>
        </w:tc>
        <w:tc>
          <w:tcPr>
            <w:tcW w:w="1090" w:type="dxa"/>
            <w:vMerge/>
            <w:tcBorders>
              <w:left w:val="single" w:sz="4" w:space="0" w:color="1C1C1C"/>
              <w:bottom w:val="thinThickMediumGap" w:sz="5" w:space="0" w:color="1C1C1C"/>
              <w:right w:val="nil"/>
            </w:tcBorders>
          </w:tcPr>
          <w:p w:rsidR="000D6011" w:rsidRDefault="000D6011"/>
        </w:tc>
      </w:tr>
    </w:tbl>
    <w:p w:rsidR="000D6011" w:rsidRDefault="000D6011">
      <w:pPr>
        <w:sectPr w:rsidR="000D6011">
          <w:pgSz w:w="16840" w:h="11910" w:orient="landscape"/>
          <w:pgMar w:top="2340" w:right="620" w:bottom="900" w:left="1220" w:header="288" w:footer="718" w:gutter="0"/>
          <w:cols w:space="720"/>
        </w:sectPr>
      </w:pPr>
    </w:p>
    <w:tbl>
      <w:tblPr>
        <w:tblW w:w="0" w:type="auto"/>
        <w:tblInd w:w="104" w:type="dxa"/>
        <w:tblBorders>
          <w:top w:val="single" w:sz="4" w:space="0" w:color="181818"/>
          <w:left w:val="single" w:sz="4" w:space="0" w:color="181818"/>
          <w:bottom w:val="single" w:sz="4" w:space="0" w:color="181818"/>
          <w:right w:val="single" w:sz="4" w:space="0" w:color="181818"/>
          <w:insideH w:val="single" w:sz="4" w:space="0" w:color="181818"/>
          <w:insideV w:val="single" w:sz="4" w:space="0" w:color="181818"/>
        </w:tblBorders>
        <w:tblLayout w:type="fixed"/>
        <w:tblCellMar>
          <w:left w:w="0" w:type="dxa"/>
          <w:right w:w="0" w:type="dxa"/>
        </w:tblCellMar>
        <w:tblLook w:val="01E0" w:firstRow="1" w:lastRow="1" w:firstColumn="1" w:lastColumn="1" w:noHBand="0" w:noVBand="0"/>
      </w:tblPr>
      <w:tblGrid>
        <w:gridCol w:w="8746"/>
        <w:gridCol w:w="3062"/>
        <w:gridCol w:w="1087"/>
      </w:tblGrid>
      <w:tr w:rsidR="000D6011">
        <w:trPr>
          <w:trHeight w:hRule="exact" w:val="2388"/>
        </w:trPr>
        <w:tc>
          <w:tcPr>
            <w:tcW w:w="8746" w:type="dxa"/>
            <w:tcBorders>
              <w:left w:val="single" w:sz="6" w:space="0" w:color="181818"/>
            </w:tcBorders>
          </w:tcPr>
          <w:p w:rsidR="000D6011" w:rsidRDefault="00396042">
            <w:pPr>
              <w:pStyle w:val="TableParagraph"/>
              <w:spacing w:before="12"/>
              <w:ind w:left="104"/>
              <w:rPr>
                <w:sz w:val="23"/>
              </w:rPr>
            </w:pPr>
            <w:r>
              <w:rPr>
                <w:color w:val="161616"/>
                <w:w w:val="105"/>
                <w:sz w:val="23"/>
              </w:rPr>
              <w:t>School policies including:</w:t>
            </w:r>
          </w:p>
          <w:p w:rsidR="000D6011" w:rsidRDefault="00396042">
            <w:pPr>
              <w:pStyle w:val="TableParagraph"/>
              <w:numPr>
                <w:ilvl w:val="0"/>
                <w:numId w:val="7"/>
              </w:numPr>
              <w:tabs>
                <w:tab w:val="left" w:pos="828"/>
                <w:tab w:val="left" w:pos="829"/>
              </w:tabs>
              <w:spacing w:before="23"/>
              <w:ind w:hanging="361"/>
              <w:rPr>
                <w:sz w:val="23"/>
              </w:rPr>
            </w:pPr>
            <w:r>
              <w:rPr>
                <w:color w:val="161616"/>
                <w:w w:val="105"/>
                <w:sz w:val="23"/>
              </w:rPr>
              <w:t>Charging and remissions</w:t>
            </w:r>
            <w:r>
              <w:rPr>
                <w:color w:val="161616"/>
                <w:spacing w:val="-34"/>
                <w:w w:val="105"/>
                <w:sz w:val="23"/>
              </w:rPr>
              <w:t xml:space="preserve"> </w:t>
            </w:r>
            <w:r>
              <w:rPr>
                <w:color w:val="161616"/>
                <w:w w:val="105"/>
                <w:sz w:val="23"/>
              </w:rPr>
              <w:t>policy</w:t>
            </w:r>
          </w:p>
          <w:p w:rsidR="000D6011" w:rsidRDefault="00396042">
            <w:pPr>
              <w:pStyle w:val="TableParagraph"/>
              <w:numPr>
                <w:ilvl w:val="0"/>
                <w:numId w:val="7"/>
              </w:numPr>
              <w:tabs>
                <w:tab w:val="left" w:pos="828"/>
                <w:tab w:val="left" w:pos="829"/>
              </w:tabs>
              <w:spacing w:before="26"/>
              <w:ind w:hanging="361"/>
              <w:rPr>
                <w:sz w:val="23"/>
              </w:rPr>
            </w:pPr>
            <w:r>
              <w:rPr>
                <w:color w:val="161616"/>
                <w:w w:val="105"/>
                <w:sz w:val="23"/>
              </w:rPr>
              <w:t>Complaints</w:t>
            </w:r>
            <w:r>
              <w:rPr>
                <w:color w:val="161616"/>
                <w:spacing w:val="-32"/>
                <w:w w:val="105"/>
                <w:sz w:val="23"/>
              </w:rPr>
              <w:t xml:space="preserve"> </w:t>
            </w:r>
            <w:r>
              <w:rPr>
                <w:color w:val="161616"/>
                <w:w w:val="105"/>
                <w:sz w:val="23"/>
              </w:rPr>
              <w:t>Procedure</w:t>
            </w:r>
          </w:p>
          <w:p w:rsidR="000D6011" w:rsidRDefault="00396042">
            <w:pPr>
              <w:pStyle w:val="TableParagraph"/>
              <w:numPr>
                <w:ilvl w:val="0"/>
                <w:numId w:val="7"/>
              </w:numPr>
              <w:tabs>
                <w:tab w:val="left" w:pos="826"/>
                <w:tab w:val="left" w:pos="827"/>
              </w:tabs>
              <w:spacing w:before="21"/>
              <w:ind w:left="826" w:hanging="359"/>
              <w:rPr>
                <w:sz w:val="23"/>
              </w:rPr>
            </w:pPr>
            <w:r>
              <w:rPr>
                <w:color w:val="161616"/>
                <w:w w:val="105"/>
                <w:sz w:val="23"/>
              </w:rPr>
              <w:t>Equality Act</w:t>
            </w:r>
            <w:r>
              <w:rPr>
                <w:color w:val="161616"/>
                <w:spacing w:val="-30"/>
                <w:w w:val="105"/>
                <w:sz w:val="23"/>
              </w:rPr>
              <w:t xml:space="preserve"> </w:t>
            </w:r>
            <w:r>
              <w:rPr>
                <w:color w:val="161616"/>
                <w:w w:val="105"/>
                <w:sz w:val="23"/>
              </w:rPr>
              <w:t>statement</w:t>
            </w:r>
          </w:p>
          <w:p w:rsidR="000D6011" w:rsidRDefault="00396042">
            <w:pPr>
              <w:pStyle w:val="TableParagraph"/>
              <w:numPr>
                <w:ilvl w:val="0"/>
                <w:numId w:val="6"/>
              </w:numPr>
              <w:tabs>
                <w:tab w:val="left" w:pos="826"/>
                <w:tab w:val="left" w:pos="827"/>
              </w:tabs>
              <w:spacing w:before="30"/>
              <w:rPr>
                <w:sz w:val="23"/>
              </w:rPr>
            </w:pPr>
            <w:r>
              <w:rPr>
                <w:color w:val="161616"/>
                <w:w w:val="105"/>
                <w:sz w:val="23"/>
              </w:rPr>
              <w:t>Health and</w:t>
            </w:r>
            <w:r>
              <w:rPr>
                <w:color w:val="161616"/>
                <w:spacing w:val="-23"/>
                <w:w w:val="105"/>
                <w:sz w:val="23"/>
              </w:rPr>
              <w:t xml:space="preserve"> </w:t>
            </w:r>
            <w:r>
              <w:rPr>
                <w:color w:val="161616"/>
                <w:w w:val="105"/>
                <w:sz w:val="23"/>
              </w:rPr>
              <w:t>Safety</w:t>
            </w:r>
          </w:p>
          <w:p w:rsidR="000D6011" w:rsidRDefault="00396042">
            <w:pPr>
              <w:pStyle w:val="TableParagraph"/>
              <w:numPr>
                <w:ilvl w:val="0"/>
                <w:numId w:val="5"/>
              </w:numPr>
              <w:tabs>
                <w:tab w:val="left" w:pos="822"/>
                <w:tab w:val="left" w:pos="823"/>
              </w:tabs>
              <w:spacing w:before="23"/>
              <w:rPr>
                <w:sz w:val="23"/>
              </w:rPr>
            </w:pPr>
            <w:r>
              <w:rPr>
                <w:color w:val="161616"/>
                <w:w w:val="105"/>
                <w:sz w:val="23"/>
              </w:rPr>
              <w:t>GDP</w:t>
            </w:r>
          </w:p>
          <w:p w:rsidR="000D6011" w:rsidRDefault="00396042">
            <w:pPr>
              <w:pStyle w:val="TableParagraph"/>
              <w:numPr>
                <w:ilvl w:val="0"/>
                <w:numId w:val="5"/>
              </w:numPr>
              <w:tabs>
                <w:tab w:val="left" w:pos="827"/>
                <w:tab w:val="left" w:pos="828"/>
              </w:tabs>
              <w:spacing w:before="16"/>
              <w:ind w:left="827" w:hanging="355"/>
              <w:rPr>
                <w:sz w:val="23"/>
              </w:rPr>
            </w:pPr>
            <w:r>
              <w:rPr>
                <w:color w:val="161616"/>
                <w:w w:val="105"/>
                <w:sz w:val="23"/>
              </w:rPr>
              <w:t>Whistleblowing</w:t>
            </w:r>
          </w:p>
        </w:tc>
        <w:tc>
          <w:tcPr>
            <w:tcW w:w="3062" w:type="dxa"/>
          </w:tcPr>
          <w:p w:rsidR="000D6011" w:rsidRDefault="000D6011">
            <w:pPr>
              <w:pStyle w:val="TableParagraph"/>
              <w:spacing w:before="6"/>
              <w:ind w:left="0"/>
              <w:rPr>
                <w:rFonts w:ascii="Times New Roman"/>
                <w:sz w:val="26"/>
              </w:rPr>
            </w:pPr>
          </w:p>
          <w:p w:rsidR="000D6011" w:rsidRDefault="00396042">
            <w:pPr>
              <w:pStyle w:val="TableParagraph"/>
              <w:ind w:left="100"/>
              <w:rPr>
                <w:sz w:val="23"/>
              </w:rPr>
            </w:pPr>
            <w:r>
              <w:rPr>
                <w:color w:val="161616"/>
                <w:w w:val="105"/>
                <w:sz w:val="23"/>
              </w:rPr>
              <w:t>Website</w:t>
            </w:r>
          </w:p>
        </w:tc>
        <w:tc>
          <w:tcPr>
            <w:tcW w:w="1087" w:type="dxa"/>
            <w:vMerge w:val="restart"/>
            <w:tcBorders>
              <w:right w:val="nil"/>
            </w:tcBorders>
          </w:tcPr>
          <w:p w:rsidR="000D6011" w:rsidRDefault="000D6011"/>
        </w:tc>
      </w:tr>
      <w:tr w:rsidR="000D6011">
        <w:trPr>
          <w:trHeight w:hRule="exact" w:val="4454"/>
        </w:trPr>
        <w:tc>
          <w:tcPr>
            <w:tcW w:w="8746" w:type="dxa"/>
            <w:tcBorders>
              <w:left w:val="single" w:sz="6" w:space="0" w:color="181818"/>
              <w:bottom w:val="single" w:sz="6" w:space="0" w:color="1C1C1C"/>
            </w:tcBorders>
          </w:tcPr>
          <w:p w:rsidR="000D6011" w:rsidRDefault="00396042">
            <w:pPr>
              <w:pStyle w:val="TableParagraph"/>
              <w:spacing w:before="14"/>
              <w:ind w:left="99"/>
              <w:rPr>
                <w:sz w:val="23"/>
              </w:rPr>
            </w:pPr>
            <w:r>
              <w:rPr>
                <w:color w:val="161616"/>
                <w:w w:val="105"/>
                <w:sz w:val="23"/>
              </w:rPr>
              <w:t>Student and curriculum policies, including:</w:t>
            </w:r>
          </w:p>
          <w:p w:rsidR="000D6011" w:rsidRDefault="00396042">
            <w:pPr>
              <w:pStyle w:val="TableParagraph"/>
              <w:numPr>
                <w:ilvl w:val="0"/>
                <w:numId w:val="4"/>
              </w:numPr>
              <w:tabs>
                <w:tab w:val="left" w:pos="825"/>
                <w:tab w:val="left" w:pos="826"/>
              </w:tabs>
              <w:spacing w:before="23"/>
              <w:ind w:hanging="358"/>
              <w:rPr>
                <w:sz w:val="23"/>
              </w:rPr>
            </w:pPr>
            <w:r>
              <w:rPr>
                <w:color w:val="161616"/>
                <w:w w:val="105"/>
                <w:sz w:val="23"/>
              </w:rPr>
              <w:t>Accessibility</w:t>
            </w:r>
            <w:r>
              <w:rPr>
                <w:color w:val="161616"/>
                <w:spacing w:val="-17"/>
                <w:w w:val="105"/>
                <w:sz w:val="23"/>
              </w:rPr>
              <w:t xml:space="preserve"> </w:t>
            </w:r>
            <w:r>
              <w:rPr>
                <w:color w:val="161616"/>
                <w:w w:val="105"/>
                <w:sz w:val="23"/>
              </w:rPr>
              <w:t>Plan</w:t>
            </w:r>
          </w:p>
          <w:p w:rsidR="000D6011" w:rsidRDefault="00396042">
            <w:pPr>
              <w:pStyle w:val="TableParagraph"/>
              <w:numPr>
                <w:ilvl w:val="0"/>
                <w:numId w:val="4"/>
              </w:numPr>
              <w:tabs>
                <w:tab w:val="left" w:pos="825"/>
                <w:tab w:val="left" w:pos="826"/>
              </w:tabs>
              <w:spacing w:before="21"/>
              <w:ind w:hanging="358"/>
              <w:rPr>
                <w:sz w:val="23"/>
              </w:rPr>
            </w:pPr>
            <w:r>
              <w:rPr>
                <w:color w:val="161616"/>
                <w:w w:val="105"/>
                <w:sz w:val="23"/>
              </w:rPr>
              <w:t>Anti</w:t>
            </w:r>
            <w:r>
              <w:rPr>
                <w:color w:val="161616"/>
                <w:spacing w:val="-27"/>
                <w:w w:val="105"/>
                <w:sz w:val="23"/>
              </w:rPr>
              <w:t xml:space="preserve"> </w:t>
            </w:r>
            <w:r>
              <w:rPr>
                <w:color w:val="161616"/>
                <w:w w:val="105"/>
                <w:sz w:val="23"/>
              </w:rPr>
              <w:t>Bullying</w:t>
            </w:r>
          </w:p>
          <w:p w:rsidR="000D6011" w:rsidRDefault="00396042">
            <w:pPr>
              <w:pStyle w:val="TableParagraph"/>
              <w:numPr>
                <w:ilvl w:val="0"/>
                <w:numId w:val="4"/>
              </w:numPr>
              <w:tabs>
                <w:tab w:val="left" w:pos="827"/>
                <w:tab w:val="left" w:pos="828"/>
              </w:tabs>
              <w:spacing w:before="21"/>
              <w:ind w:left="828" w:hanging="361"/>
              <w:rPr>
                <w:sz w:val="23"/>
              </w:rPr>
            </w:pPr>
            <w:r>
              <w:rPr>
                <w:color w:val="161616"/>
                <w:sz w:val="23"/>
              </w:rPr>
              <w:t>Behaviour</w:t>
            </w:r>
            <w:r>
              <w:rPr>
                <w:color w:val="161616"/>
                <w:spacing w:val="58"/>
                <w:sz w:val="23"/>
              </w:rPr>
              <w:t xml:space="preserve"> </w:t>
            </w:r>
            <w:r>
              <w:rPr>
                <w:color w:val="161616"/>
                <w:sz w:val="23"/>
              </w:rPr>
              <w:t>Policy</w:t>
            </w:r>
          </w:p>
          <w:p w:rsidR="000D6011" w:rsidRDefault="00396042">
            <w:pPr>
              <w:pStyle w:val="TableParagraph"/>
              <w:numPr>
                <w:ilvl w:val="0"/>
                <w:numId w:val="3"/>
              </w:numPr>
              <w:tabs>
                <w:tab w:val="left" w:pos="823"/>
                <w:tab w:val="left" w:pos="824"/>
              </w:tabs>
              <w:spacing w:before="22"/>
              <w:ind w:hanging="356"/>
              <w:rPr>
                <w:sz w:val="23"/>
              </w:rPr>
            </w:pPr>
            <w:r>
              <w:rPr>
                <w:color w:val="161616"/>
                <w:w w:val="105"/>
                <w:sz w:val="23"/>
              </w:rPr>
              <w:t>CEIAG</w:t>
            </w:r>
          </w:p>
          <w:p w:rsidR="000D6011" w:rsidRDefault="00396042">
            <w:pPr>
              <w:pStyle w:val="TableParagraph"/>
              <w:numPr>
                <w:ilvl w:val="0"/>
                <w:numId w:val="2"/>
              </w:numPr>
              <w:tabs>
                <w:tab w:val="left" w:pos="823"/>
                <w:tab w:val="left" w:pos="824"/>
              </w:tabs>
              <w:spacing w:before="19"/>
              <w:ind w:hanging="356"/>
              <w:rPr>
                <w:sz w:val="23"/>
              </w:rPr>
            </w:pPr>
            <w:r>
              <w:rPr>
                <w:color w:val="161616"/>
                <w:w w:val="105"/>
                <w:sz w:val="23"/>
              </w:rPr>
              <w:t>Child</w:t>
            </w:r>
            <w:r>
              <w:rPr>
                <w:color w:val="161616"/>
                <w:spacing w:val="-22"/>
                <w:w w:val="105"/>
                <w:sz w:val="23"/>
              </w:rPr>
              <w:t xml:space="preserve"> </w:t>
            </w:r>
            <w:r>
              <w:rPr>
                <w:color w:val="161616"/>
                <w:w w:val="105"/>
                <w:sz w:val="23"/>
              </w:rPr>
              <w:t>Protection</w:t>
            </w:r>
            <w:r>
              <w:rPr>
                <w:color w:val="161616"/>
                <w:spacing w:val="-12"/>
                <w:w w:val="105"/>
                <w:sz w:val="23"/>
              </w:rPr>
              <w:t xml:space="preserve"> </w:t>
            </w:r>
            <w:r>
              <w:rPr>
                <w:color w:val="161616"/>
                <w:w w:val="105"/>
                <w:sz w:val="23"/>
              </w:rPr>
              <w:t>&amp;</w:t>
            </w:r>
            <w:r>
              <w:rPr>
                <w:color w:val="161616"/>
                <w:spacing w:val="-22"/>
                <w:w w:val="105"/>
                <w:sz w:val="23"/>
              </w:rPr>
              <w:t xml:space="preserve"> </w:t>
            </w:r>
            <w:r>
              <w:rPr>
                <w:color w:val="161616"/>
                <w:w w:val="105"/>
                <w:sz w:val="23"/>
              </w:rPr>
              <w:t>Safeguarding</w:t>
            </w:r>
          </w:p>
          <w:p w:rsidR="000D6011" w:rsidRDefault="00396042">
            <w:pPr>
              <w:pStyle w:val="TableParagraph"/>
              <w:numPr>
                <w:ilvl w:val="0"/>
                <w:numId w:val="2"/>
              </w:numPr>
              <w:tabs>
                <w:tab w:val="left" w:pos="827"/>
                <w:tab w:val="left" w:pos="828"/>
              </w:tabs>
              <w:spacing w:before="21"/>
              <w:ind w:left="827" w:hanging="360"/>
              <w:rPr>
                <w:sz w:val="23"/>
              </w:rPr>
            </w:pPr>
            <w:r>
              <w:rPr>
                <w:color w:val="161616"/>
                <w:sz w:val="23"/>
              </w:rPr>
              <w:t>Designated  Teacher</w:t>
            </w:r>
            <w:r>
              <w:rPr>
                <w:color w:val="161616"/>
                <w:spacing w:val="33"/>
                <w:sz w:val="23"/>
              </w:rPr>
              <w:t xml:space="preserve"> </w:t>
            </w:r>
            <w:r>
              <w:rPr>
                <w:color w:val="161616"/>
                <w:sz w:val="23"/>
              </w:rPr>
              <w:t>Policy</w:t>
            </w:r>
          </w:p>
          <w:p w:rsidR="000D6011" w:rsidRDefault="00396042">
            <w:pPr>
              <w:pStyle w:val="TableParagraph"/>
              <w:numPr>
                <w:ilvl w:val="0"/>
                <w:numId w:val="2"/>
              </w:numPr>
              <w:tabs>
                <w:tab w:val="left" w:pos="821"/>
                <w:tab w:val="left" w:pos="822"/>
              </w:tabs>
              <w:spacing w:before="21"/>
              <w:ind w:left="821" w:hanging="354"/>
              <w:rPr>
                <w:sz w:val="23"/>
              </w:rPr>
            </w:pPr>
            <w:r>
              <w:rPr>
                <w:color w:val="161616"/>
                <w:w w:val="105"/>
                <w:sz w:val="23"/>
              </w:rPr>
              <w:t>Equality</w:t>
            </w:r>
            <w:r>
              <w:rPr>
                <w:color w:val="161616"/>
                <w:spacing w:val="-22"/>
                <w:w w:val="105"/>
                <w:sz w:val="23"/>
              </w:rPr>
              <w:t xml:space="preserve"> </w:t>
            </w:r>
            <w:r>
              <w:rPr>
                <w:color w:val="161616"/>
                <w:w w:val="105"/>
                <w:sz w:val="23"/>
              </w:rPr>
              <w:t>Information</w:t>
            </w:r>
          </w:p>
          <w:p w:rsidR="000D6011" w:rsidRDefault="00396042">
            <w:pPr>
              <w:pStyle w:val="TableParagraph"/>
              <w:numPr>
                <w:ilvl w:val="0"/>
                <w:numId w:val="2"/>
              </w:numPr>
              <w:tabs>
                <w:tab w:val="left" w:pos="826"/>
                <w:tab w:val="left" w:pos="827"/>
              </w:tabs>
              <w:spacing w:before="21"/>
              <w:ind w:left="826" w:hanging="359"/>
              <w:rPr>
                <w:sz w:val="23"/>
              </w:rPr>
            </w:pPr>
            <w:r>
              <w:rPr>
                <w:color w:val="161616"/>
                <w:w w:val="105"/>
                <w:sz w:val="23"/>
              </w:rPr>
              <w:t>Exclusions</w:t>
            </w:r>
          </w:p>
          <w:p w:rsidR="000D6011" w:rsidRDefault="00396042">
            <w:pPr>
              <w:pStyle w:val="TableParagraph"/>
              <w:numPr>
                <w:ilvl w:val="0"/>
                <w:numId w:val="2"/>
              </w:numPr>
              <w:tabs>
                <w:tab w:val="left" w:pos="824"/>
                <w:tab w:val="left" w:pos="825"/>
              </w:tabs>
              <w:spacing w:before="21"/>
              <w:ind w:left="824"/>
              <w:rPr>
                <w:sz w:val="23"/>
              </w:rPr>
            </w:pPr>
            <w:r>
              <w:rPr>
                <w:color w:val="161616"/>
                <w:w w:val="105"/>
                <w:sz w:val="23"/>
              </w:rPr>
              <w:t>Sex &amp;</w:t>
            </w:r>
            <w:r>
              <w:rPr>
                <w:color w:val="161616"/>
                <w:spacing w:val="-34"/>
                <w:w w:val="105"/>
                <w:sz w:val="23"/>
              </w:rPr>
              <w:t xml:space="preserve"> </w:t>
            </w:r>
            <w:r>
              <w:rPr>
                <w:color w:val="161616"/>
                <w:w w:val="105"/>
                <w:sz w:val="23"/>
              </w:rPr>
              <w:t>Relationship</w:t>
            </w:r>
          </w:p>
          <w:p w:rsidR="000D6011" w:rsidRDefault="00396042">
            <w:pPr>
              <w:pStyle w:val="TableParagraph"/>
              <w:numPr>
                <w:ilvl w:val="0"/>
                <w:numId w:val="2"/>
              </w:numPr>
              <w:tabs>
                <w:tab w:val="left" w:pos="824"/>
                <w:tab w:val="left" w:pos="825"/>
              </w:tabs>
              <w:spacing w:before="21"/>
              <w:ind w:left="824"/>
              <w:rPr>
                <w:sz w:val="23"/>
              </w:rPr>
            </w:pPr>
            <w:r>
              <w:rPr>
                <w:color w:val="161616"/>
                <w:w w:val="105"/>
                <w:sz w:val="23"/>
              </w:rPr>
              <w:t>Special educational</w:t>
            </w:r>
            <w:r>
              <w:rPr>
                <w:color w:val="161616"/>
                <w:spacing w:val="-32"/>
                <w:w w:val="105"/>
                <w:sz w:val="23"/>
              </w:rPr>
              <w:t xml:space="preserve"> </w:t>
            </w:r>
            <w:r>
              <w:rPr>
                <w:color w:val="161616"/>
                <w:w w:val="105"/>
                <w:sz w:val="23"/>
              </w:rPr>
              <w:t>needs</w:t>
            </w:r>
          </w:p>
          <w:p w:rsidR="000D6011" w:rsidRDefault="00396042">
            <w:pPr>
              <w:pStyle w:val="TableParagraph"/>
              <w:numPr>
                <w:ilvl w:val="0"/>
                <w:numId w:val="2"/>
              </w:numPr>
              <w:tabs>
                <w:tab w:val="left" w:pos="824"/>
                <w:tab w:val="left" w:pos="825"/>
              </w:tabs>
              <w:spacing w:before="21"/>
              <w:ind w:left="824"/>
              <w:rPr>
                <w:sz w:val="23"/>
              </w:rPr>
            </w:pPr>
            <w:r>
              <w:rPr>
                <w:color w:val="161616"/>
                <w:w w:val="105"/>
                <w:sz w:val="23"/>
              </w:rPr>
              <w:t>Supporting Pupils with Medical</w:t>
            </w:r>
            <w:r>
              <w:rPr>
                <w:color w:val="161616"/>
                <w:spacing w:val="-38"/>
                <w:w w:val="105"/>
                <w:sz w:val="23"/>
              </w:rPr>
              <w:t xml:space="preserve"> </w:t>
            </w:r>
            <w:r>
              <w:rPr>
                <w:color w:val="161616"/>
                <w:w w:val="105"/>
                <w:sz w:val="23"/>
              </w:rPr>
              <w:t>Needs</w:t>
            </w:r>
          </w:p>
        </w:tc>
        <w:tc>
          <w:tcPr>
            <w:tcW w:w="3062" w:type="dxa"/>
            <w:tcBorders>
              <w:bottom w:val="single" w:sz="6" w:space="0" w:color="1C1C1C"/>
            </w:tcBorders>
          </w:tcPr>
          <w:p w:rsidR="000D6011" w:rsidRDefault="000D6011">
            <w:pPr>
              <w:pStyle w:val="TableParagraph"/>
              <w:spacing w:before="3"/>
              <w:ind w:left="0"/>
              <w:rPr>
                <w:rFonts w:ascii="Times New Roman"/>
                <w:sz w:val="26"/>
              </w:rPr>
            </w:pPr>
          </w:p>
          <w:p w:rsidR="000D6011" w:rsidRDefault="00396042">
            <w:pPr>
              <w:pStyle w:val="TableParagraph"/>
              <w:ind w:left="100"/>
              <w:rPr>
                <w:sz w:val="23"/>
              </w:rPr>
            </w:pPr>
            <w:r>
              <w:rPr>
                <w:color w:val="161616"/>
                <w:w w:val="105"/>
                <w:sz w:val="23"/>
              </w:rPr>
              <w:t>Website</w:t>
            </w:r>
          </w:p>
        </w:tc>
        <w:tc>
          <w:tcPr>
            <w:tcW w:w="1087" w:type="dxa"/>
            <w:vMerge/>
            <w:tcBorders>
              <w:bottom w:val="single" w:sz="6" w:space="0" w:color="1C1C1C"/>
              <w:right w:val="nil"/>
            </w:tcBorders>
          </w:tcPr>
          <w:p w:rsidR="000D6011" w:rsidRDefault="000D6011"/>
        </w:tc>
      </w:tr>
    </w:tbl>
    <w:p w:rsidR="000D6011" w:rsidRDefault="000D6011">
      <w:pPr>
        <w:sectPr w:rsidR="000D6011">
          <w:pgSz w:w="16840" w:h="11910" w:orient="landscape"/>
          <w:pgMar w:top="2340" w:right="600" w:bottom="920" w:left="1220" w:header="288" w:footer="718" w:gutter="0"/>
          <w:cols w:space="720"/>
        </w:sectPr>
      </w:pPr>
    </w:p>
    <w:tbl>
      <w:tblPr>
        <w:tblW w:w="0" w:type="auto"/>
        <w:tblInd w:w="113" w:type="dxa"/>
        <w:tblBorders>
          <w:top w:val="single" w:sz="4" w:space="0" w:color="343434"/>
          <w:left w:val="single" w:sz="4" w:space="0" w:color="343434"/>
          <w:bottom w:val="single" w:sz="4" w:space="0" w:color="343434"/>
          <w:right w:val="single" w:sz="4" w:space="0" w:color="343434"/>
          <w:insideH w:val="single" w:sz="4" w:space="0" w:color="343434"/>
          <w:insideV w:val="single" w:sz="4" w:space="0" w:color="343434"/>
        </w:tblBorders>
        <w:tblLayout w:type="fixed"/>
        <w:tblCellMar>
          <w:left w:w="0" w:type="dxa"/>
          <w:right w:w="0" w:type="dxa"/>
        </w:tblCellMar>
        <w:tblLook w:val="01E0" w:firstRow="1" w:lastRow="1" w:firstColumn="1" w:lastColumn="1" w:noHBand="0" w:noVBand="0"/>
      </w:tblPr>
      <w:tblGrid>
        <w:gridCol w:w="8731"/>
        <w:gridCol w:w="3056"/>
        <w:gridCol w:w="175"/>
        <w:gridCol w:w="297"/>
        <w:gridCol w:w="618"/>
      </w:tblGrid>
      <w:tr w:rsidR="000D6011">
        <w:trPr>
          <w:trHeight w:hRule="exact" w:val="1197"/>
        </w:trPr>
        <w:tc>
          <w:tcPr>
            <w:tcW w:w="8731" w:type="dxa"/>
            <w:tcBorders>
              <w:left w:val="single" w:sz="6" w:space="0" w:color="343434"/>
              <w:bottom w:val="single" w:sz="4" w:space="0" w:color="2F2F2F"/>
              <w:right w:val="single" w:sz="6" w:space="0" w:color="2F2F2F"/>
            </w:tcBorders>
          </w:tcPr>
          <w:p w:rsidR="000D6011" w:rsidRDefault="00396042">
            <w:pPr>
              <w:pStyle w:val="TableParagraph"/>
              <w:spacing w:line="256" w:lineRule="auto"/>
              <w:ind w:left="466" w:right="2286" w:hanging="365"/>
              <w:rPr>
                <w:sz w:val="23"/>
              </w:rPr>
            </w:pPr>
            <w:r>
              <w:rPr>
                <w:color w:val="161616"/>
                <w:sz w:val="23"/>
              </w:rPr>
              <w:t>Records management and personal data policies,  including: D Information  security</w:t>
            </w:r>
            <w:r>
              <w:rPr>
                <w:color w:val="161616"/>
                <w:spacing w:val="23"/>
                <w:sz w:val="23"/>
              </w:rPr>
              <w:t xml:space="preserve"> </w:t>
            </w:r>
            <w:r>
              <w:rPr>
                <w:color w:val="161616"/>
                <w:sz w:val="23"/>
              </w:rPr>
              <w:t>policies</w:t>
            </w:r>
          </w:p>
          <w:p w:rsidR="000D6011" w:rsidRDefault="00396042">
            <w:pPr>
              <w:pStyle w:val="TableParagraph"/>
              <w:numPr>
                <w:ilvl w:val="0"/>
                <w:numId w:val="1"/>
              </w:numPr>
              <w:tabs>
                <w:tab w:val="left" w:pos="825"/>
                <w:tab w:val="left" w:pos="826"/>
              </w:tabs>
              <w:spacing w:line="271" w:lineRule="exact"/>
              <w:rPr>
                <w:sz w:val="23"/>
              </w:rPr>
            </w:pPr>
            <w:r>
              <w:rPr>
                <w:color w:val="161616"/>
                <w:w w:val="105"/>
                <w:sz w:val="23"/>
              </w:rPr>
              <w:t>Records</w:t>
            </w:r>
            <w:r>
              <w:rPr>
                <w:color w:val="161616"/>
                <w:spacing w:val="-13"/>
                <w:w w:val="105"/>
                <w:sz w:val="23"/>
              </w:rPr>
              <w:t xml:space="preserve"> </w:t>
            </w:r>
            <w:r>
              <w:rPr>
                <w:color w:val="161616"/>
                <w:w w:val="105"/>
                <w:sz w:val="23"/>
              </w:rPr>
              <w:t>retention</w:t>
            </w:r>
            <w:r>
              <w:rPr>
                <w:color w:val="161616"/>
                <w:spacing w:val="-11"/>
                <w:w w:val="105"/>
                <w:sz w:val="23"/>
              </w:rPr>
              <w:t xml:space="preserve"> </w:t>
            </w:r>
            <w:r>
              <w:rPr>
                <w:color w:val="161616"/>
                <w:w w:val="105"/>
                <w:sz w:val="23"/>
              </w:rPr>
              <w:t>destruction</w:t>
            </w:r>
            <w:r>
              <w:rPr>
                <w:color w:val="161616"/>
                <w:spacing w:val="-5"/>
                <w:w w:val="105"/>
                <w:sz w:val="23"/>
              </w:rPr>
              <w:t xml:space="preserve"> </w:t>
            </w:r>
            <w:r>
              <w:rPr>
                <w:color w:val="161616"/>
                <w:w w:val="105"/>
                <w:sz w:val="23"/>
              </w:rPr>
              <w:t>and</w:t>
            </w:r>
            <w:r>
              <w:rPr>
                <w:color w:val="161616"/>
                <w:spacing w:val="-19"/>
                <w:w w:val="105"/>
                <w:sz w:val="23"/>
              </w:rPr>
              <w:t xml:space="preserve"> </w:t>
            </w:r>
            <w:r>
              <w:rPr>
                <w:color w:val="161616"/>
                <w:w w:val="105"/>
                <w:sz w:val="23"/>
              </w:rPr>
              <w:t>archive</w:t>
            </w:r>
            <w:r>
              <w:rPr>
                <w:color w:val="161616"/>
                <w:spacing w:val="-18"/>
                <w:w w:val="105"/>
                <w:sz w:val="23"/>
              </w:rPr>
              <w:t xml:space="preserve"> </w:t>
            </w:r>
            <w:r>
              <w:rPr>
                <w:color w:val="161616"/>
                <w:w w:val="105"/>
                <w:sz w:val="23"/>
              </w:rPr>
              <w:t>policies</w:t>
            </w:r>
          </w:p>
          <w:p w:rsidR="000D6011" w:rsidRDefault="00396042">
            <w:pPr>
              <w:pStyle w:val="TableParagraph"/>
              <w:numPr>
                <w:ilvl w:val="0"/>
                <w:numId w:val="1"/>
              </w:numPr>
              <w:tabs>
                <w:tab w:val="left" w:pos="821"/>
                <w:tab w:val="left" w:pos="822"/>
              </w:tabs>
              <w:spacing w:before="16"/>
              <w:ind w:left="821" w:hanging="355"/>
              <w:rPr>
                <w:sz w:val="23"/>
              </w:rPr>
            </w:pPr>
            <w:r>
              <w:rPr>
                <w:color w:val="161616"/>
                <w:w w:val="105"/>
                <w:sz w:val="23"/>
              </w:rPr>
              <w:t>Data</w:t>
            </w:r>
            <w:r>
              <w:rPr>
                <w:color w:val="161616"/>
                <w:spacing w:val="-22"/>
                <w:w w:val="105"/>
                <w:sz w:val="23"/>
              </w:rPr>
              <w:t xml:space="preserve"> </w:t>
            </w:r>
            <w:r>
              <w:rPr>
                <w:color w:val="161616"/>
                <w:w w:val="105"/>
                <w:sz w:val="23"/>
              </w:rPr>
              <w:t>protection</w:t>
            </w:r>
            <w:r>
              <w:rPr>
                <w:color w:val="161616"/>
                <w:spacing w:val="-8"/>
                <w:w w:val="105"/>
                <w:sz w:val="23"/>
              </w:rPr>
              <w:t xml:space="preserve"> </w:t>
            </w:r>
            <w:r>
              <w:rPr>
                <w:color w:val="161616"/>
                <w:w w:val="105"/>
                <w:sz w:val="23"/>
              </w:rPr>
              <w:t>(including</w:t>
            </w:r>
            <w:r>
              <w:rPr>
                <w:color w:val="161616"/>
                <w:spacing w:val="-9"/>
                <w:w w:val="105"/>
                <w:sz w:val="23"/>
              </w:rPr>
              <w:t xml:space="preserve"> </w:t>
            </w:r>
            <w:r>
              <w:rPr>
                <w:color w:val="161616"/>
                <w:w w:val="105"/>
                <w:sz w:val="23"/>
              </w:rPr>
              <w:t>information</w:t>
            </w:r>
            <w:r>
              <w:rPr>
                <w:color w:val="161616"/>
                <w:spacing w:val="-8"/>
                <w:w w:val="105"/>
                <w:sz w:val="23"/>
              </w:rPr>
              <w:t xml:space="preserve"> </w:t>
            </w:r>
            <w:r>
              <w:rPr>
                <w:color w:val="161616"/>
                <w:w w:val="105"/>
                <w:sz w:val="23"/>
              </w:rPr>
              <w:t>sharing</w:t>
            </w:r>
            <w:r>
              <w:rPr>
                <w:color w:val="161616"/>
                <w:spacing w:val="-19"/>
                <w:w w:val="105"/>
                <w:sz w:val="23"/>
              </w:rPr>
              <w:t xml:space="preserve"> </w:t>
            </w:r>
            <w:r>
              <w:rPr>
                <w:color w:val="161616"/>
                <w:w w:val="105"/>
                <w:sz w:val="23"/>
              </w:rPr>
              <w:t>policies)</w:t>
            </w:r>
          </w:p>
        </w:tc>
        <w:tc>
          <w:tcPr>
            <w:tcW w:w="3056" w:type="dxa"/>
            <w:tcBorders>
              <w:left w:val="single" w:sz="6" w:space="0" w:color="2F2F2F"/>
              <w:bottom w:val="single" w:sz="4" w:space="0" w:color="2F2F2F"/>
            </w:tcBorders>
          </w:tcPr>
          <w:p w:rsidR="000D6011" w:rsidRDefault="000D6011">
            <w:pPr>
              <w:pStyle w:val="TableParagraph"/>
              <w:ind w:left="0"/>
              <w:rPr>
                <w:rFonts w:ascii="Times New Roman"/>
                <w:sz w:val="27"/>
              </w:rPr>
            </w:pPr>
          </w:p>
          <w:p w:rsidR="000D6011" w:rsidRDefault="00396042">
            <w:pPr>
              <w:pStyle w:val="TableParagraph"/>
              <w:spacing w:line="268" w:lineRule="auto"/>
              <w:ind w:left="94" w:right="1857" w:firstLine="4"/>
              <w:jc w:val="both"/>
              <w:rPr>
                <w:sz w:val="23"/>
              </w:rPr>
            </w:pPr>
            <w:r>
              <w:rPr>
                <w:color w:val="161616"/>
                <w:w w:val="105"/>
                <w:sz w:val="23"/>
              </w:rPr>
              <w:t>Hard</w:t>
            </w:r>
            <w:r>
              <w:rPr>
                <w:color w:val="161616"/>
                <w:spacing w:val="-15"/>
                <w:w w:val="105"/>
                <w:sz w:val="23"/>
              </w:rPr>
              <w:t xml:space="preserve"> </w:t>
            </w:r>
            <w:r>
              <w:rPr>
                <w:color w:val="161616"/>
                <w:w w:val="105"/>
                <w:sz w:val="23"/>
              </w:rPr>
              <w:t>copy Hard</w:t>
            </w:r>
            <w:r>
              <w:rPr>
                <w:color w:val="161616"/>
                <w:spacing w:val="-15"/>
                <w:w w:val="105"/>
                <w:sz w:val="23"/>
              </w:rPr>
              <w:t xml:space="preserve"> </w:t>
            </w:r>
            <w:r>
              <w:rPr>
                <w:color w:val="161616"/>
                <w:w w:val="105"/>
                <w:sz w:val="23"/>
              </w:rPr>
              <w:t>copy Hard</w:t>
            </w:r>
            <w:r>
              <w:rPr>
                <w:color w:val="161616"/>
                <w:spacing w:val="-16"/>
                <w:w w:val="105"/>
                <w:sz w:val="23"/>
              </w:rPr>
              <w:t xml:space="preserve"> </w:t>
            </w:r>
            <w:r>
              <w:rPr>
                <w:color w:val="161616"/>
                <w:w w:val="105"/>
                <w:sz w:val="23"/>
              </w:rPr>
              <w:t>copy</w:t>
            </w:r>
          </w:p>
        </w:tc>
        <w:tc>
          <w:tcPr>
            <w:tcW w:w="175" w:type="dxa"/>
            <w:tcBorders>
              <w:bottom w:val="single" w:sz="4" w:space="0" w:color="2F2F2F"/>
              <w:right w:val="nil"/>
            </w:tcBorders>
          </w:tcPr>
          <w:p w:rsidR="000D6011" w:rsidRDefault="000D6011"/>
        </w:tc>
        <w:tc>
          <w:tcPr>
            <w:tcW w:w="297" w:type="dxa"/>
            <w:vMerge w:val="restart"/>
            <w:tcBorders>
              <w:left w:val="nil"/>
              <w:right w:val="nil"/>
            </w:tcBorders>
          </w:tcPr>
          <w:p w:rsidR="000D6011" w:rsidRDefault="000D6011"/>
        </w:tc>
        <w:tc>
          <w:tcPr>
            <w:tcW w:w="618" w:type="dxa"/>
            <w:vMerge w:val="restart"/>
            <w:tcBorders>
              <w:left w:val="nil"/>
              <w:right w:val="nil"/>
            </w:tcBorders>
          </w:tcPr>
          <w:p w:rsidR="000D6011" w:rsidRDefault="000D6011"/>
        </w:tc>
      </w:tr>
      <w:tr w:rsidR="000D6011">
        <w:trPr>
          <w:trHeight w:hRule="exact" w:val="1788"/>
        </w:trPr>
        <w:tc>
          <w:tcPr>
            <w:tcW w:w="8731" w:type="dxa"/>
            <w:tcBorders>
              <w:top w:val="single" w:sz="4" w:space="0" w:color="2F2F2F"/>
              <w:left w:val="single" w:sz="6" w:space="0" w:color="1F1F1F"/>
              <w:bottom w:val="single" w:sz="6" w:space="0" w:color="343434"/>
              <w:right w:val="single" w:sz="6" w:space="0" w:color="2F2F2F"/>
            </w:tcBorders>
          </w:tcPr>
          <w:p w:rsidR="000D6011" w:rsidRDefault="00396042">
            <w:pPr>
              <w:pStyle w:val="TableParagraph"/>
              <w:spacing w:before="19"/>
              <w:rPr>
                <w:sz w:val="23"/>
              </w:rPr>
            </w:pPr>
            <w:r>
              <w:rPr>
                <w:color w:val="161616"/>
                <w:w w:val="105"/>
                <w:sz w:val="23"/>
              </w:rPr>
              <w:t>Charging regimes and policies.</w:t>
            </w:r>
          </w:p>
          <w:p w:rsidR="000D6011" w:rsidRDefault="000D6011">
            <w:pPr>
              <w:pStyle w:val="TableParagraph"/>
              <w:spacing w:before="9"/>
              <w:ind w:left="0"/>
              <w:rPr>
                <w:rFonts w:ascii="Times New Roman"/>
                <w:sz w:val="27"/>
              </w:rPr>
            </w:pPr>
          </w:p>
          <w:p w:rsidR="000D6011" w:rsidRDefault="00396042">
            <w:pPr>
              <w:pStyle w:val="TableParagraph"/>
              <w:spacing w:line="268" w:lineRule="auto"/>
              <w:ind w:right="140" w:firstLine="1"/>
              <w:rPr>
                <w:sz w:val="23"/>
              </w:rPr>
            </w:pPr>
            <w:r>
              <w:rPr>
                <w:color w:val="161616"/>
                <w:w w:val="105"/>
                <w:sz w:val="23"/>
              </w:rPr>
              <w:t>This should include details of any statutory charging regimes. Charging policies should include charges made for information routinely published. They should clearly state what costs are to be recovered, the basis on which they are made and how they are</w:t>
            </w:r>
            <w:r>
              <w:rPr>
                <w:color w:val="161616"/>
                <w:spacing w:val="-50"/>
                <w:w w:val="105"/>
                <w:sz w:val="23"/>
              </w:rPr>
              <w:t xml:space="preserve"> </w:t>
            </w:r>
            <w:r>
              <w:rPr>
                <w:color w:val="161616"/>
                <w:w w:val="105"/>
                <w:sz w:val="23"/>
              </w:rPr>
              <w:t>ca</w:t>
            </w:r>
            <w:r>
              <w:rPr>
                <w:color w:val="161616"/>
                <w:w w:val="105"/>
                <w:sz w:val="23"/>
              </w:rPr>
              <w:t>lculated.</w:t>
            </w:r>
          </w:p>
        </w:tc>
        <w:tc>
          <w:tcPr>
            <w:tcW w:w="3056" w:type="dxa"/>
            <w:tcBorders>
              <w:top w:val="single" w:sz="4" w:space="0" w:color="2F2F2F"/>
              <w:left w:val="single" w:sz="6" w:space="0" w:color="2F2F2F"/>
              <w:bottom w:val="single" w:sz="6" w:space="0" w:color="343434"/>
              <w:right w:val="single" w:sz="4" w:space="0" w:color="1F1F1F"/>
            </w:tcBorders>
          </w:tcPr>
          <w:p w:rsidR="000D6011" w:rsidRDefault="000D6011">
            <w:pPr>
              <w:pStyle w:val="TableParagraph"/>
              <w:ind w:left="0"/>
              <w:rPr>
                <w:rFonts w:ascii="Times New Roman"/>
                <w:sz w:val="27"/>
              </w:rPr>
            </w:pPr>
          </w:p>
          <w:p w:rsidR="000D6011" w:rsidRDefault="00396042">
            <w:pPr>
              <w:pStyle w:val="TableParagraph"/>
              <w:rPr>
                <w:sz w:val="23"/>
              </w:rPr>
            </w:pPr>
            <w:r>
              <w:rPr>
                <w:color w:val="161616"/>
                <w:w w:val="105"/>
                <w:sz w:val="23"/>
              </w:rPr>
              <w:t>Hard copy</w:t>
            </w:r>
          </w:p>
        </w:tc>
        <w:tc>
          <w:tcPr>
            <w:tcW w:w="175" w:type="dxa"/>
            <w:tcBorders>
              <w:top w:val="single" w:sz="4" w:space="0" w:color="2F2F2F"/>
              <w:left w:val="single" w:sz="4" w:space="0" w:color="1F1F1F"/>
              <w:bottom w:val="single" w:sz="6" w:space="0" w:color="343434"/>
              <w:right w:val="nil"/>
            </w:tcBorders>
          </w:tcPr>
          <w:p w:rsidR="000D6011" w:rsidRDefault="000D6011"/>
        </w:tc>
        <w:tc>
          <w:tcPr>
            <w:tcW w:w="297" w:type="dxa"/>
            <w:vMerge/>
            <w:tcBorders>
              <w:left w:val="nil"/>
              <w:bottom w:val="single" w:sz="6" w:space="0" w:color="343434"/>
              <w:right w:val="nil"/>
            </w:tcBorders>
          </w:tcPr>
          <w:p w:rsidR="000D6011" w:rsidRDefault="000D6011"/>
        </w:tc>
        <w:tc>
          <w:tcPr>
            <w:tcW w:w="618" w:type="dxa"/>
            <w:vMerge/>
            <w:tcBorders>
              <w:left w:val="nil"/>
              <w:right w:val="nil"/>
            </w:tcBorders>
          </w:tcPr>
          <w:p w:rsidR="000D6011" w:rsidRDefault="000D6011"/>
        </w:tc>
      </w:tr>
      <w:tr w:rsidR="000D6011">
        <w:trPr>
          <w:trHeight w:hRule="exact" w:val="1283"/>
        </w:trPr>
        <w:tc>
          <w:tcPr>
            <w:tcW w:w="8731" w:type="dxa"/>
            <w:tcBorders>
              <w:top w:val="single" w:sz="6" w:space="0" w:color="343434"/>
              <w:left w:val="single" w:sz="6" w:space="0" w:color="343434"/>
              <w:bottom w:val="single" w:sz="6" w:space="0" w:color="343434"/>
              <w:right w:val="single" w:sz="6" w:space="0" w:color="2F2F2F"/>
            </w:tcBorders>
          </w:tcPr>
          <w:p w:rsidR="000D6011" w:rsidRDefault="00396042">
            <w:pPr>
              <w:pStyle w:val="TableParagraph"/>
              <w:spacing w:before="6"/>
              <w:ind w:left="100"/>
              <w:rPr>
                <w:b/>
                <w:sz w:val="31"/>
              </w:rPr>
            </w:pPr>
            <w:r>
              <w:rPr>
                <w:b/>
                <w:color w:val="4DA3E1"/>
                <w:sz w:val="31"/>
              </w:rPr>
              <w:t>Class 6 -  Lists and  Registers</w:t>
            </w:r>
          </w:p>
          <w:p w:rsidR="000D6011" w:rsidRDefault="000D6011">
            <w:pPr>
              <w:pStyle w:val="TableParagraph"/>
              <w:spacing w:before="2"/>
              <w:ind w:left="0"/>
              <w:rPr>
                <w:rFonts w:ascii="Times New Roman"/>
                <w:sz w:val="29"/>
              </w:rPr>
            </w:pPr>
          </w:p>
          <w:p w:rsidR="000D6011" w:rsidRDefault="00396042">
            <w:pPr>
              <w:pStyle w:val="TableParagraph"/>
              <w:rPr>
                <w:sz w:val="23"/>
              </w:rPr>
            </w:pPr>
            <w:r>
              <w:rPr>
                <w:color w:val="161616"/>
                <w:w w:val="105"/>
                <w:sz w:val="23"/>
              </w:rPr>
              <w:t>Currently maintained lists and registers only</w:t>
            </w:r>
          </w:p>
        </w:tc>
        <w:tc>
          <w:tcPr>
            <w:tcW w:w="3056" w:type="dxa"/>
            <w:tcBorders>
              <w:top w:val="single" w:sz="6" w:space="0" w:color="343434"/>
              <w:left w:val="single" w:sz="6" w:space="0" w:color="2F2F2F"/>
              <w:bottom w:val="single" w:sz="6" w:space="0" w:color="343434"/>
              <w:right w:val="single" w:sz="6" w:space="0" w:color="3B3B3B"/>
            </w:tcBorders>
          </w:tcPr>
          <w:p w:rsidR="000D6011" w:rsidRDefault="00396042">
            <w:pPr>
              <w:pStyle w:val="TableParagraph"/>
              <w:spacing w:before="14" w:line="268" w:lineRule="auto"/>
              <w:ind w:left="92" w:right="150" w:firstLine="1"/>
              <w:rPr>
                <w:sz w:val="23"/>
              </w:rPr>
            </w:pPr>
            <w:r>
              <w:rPr>
                <w:color w:val="161616"/>
                <w:w w:val="105"/>
                <w:sz w:val="23"/>
              </w:rPr>
              <w:t>(hard copy or website; some information may only be available by inspection)</w:t>
            </w:r>
          </w:p>
        </w:tc>
        <w:tc>
          <w:tcPr>
            <w:tcW w:w="472" w:type="dxa"/>
            <w:gridSpan w:val="2"/>
            <w:vMerge w:val="restart"/>
            <w:tcBorders>
              <w:top w:val="single" w:sz="6" w:space="0" w:color="343434"/>
              <w:left w:val="single" w:sz="6" w:space="0" w:color="3B3B3B"/>
              <w:right w:val="nil"/>
            </w:tcBorders>
          </w:tcPr>
          <w:p w:rsidR="000D6011" w:rsidRDefault="000D6011"/>
        </w:tc>
        <w:tc>
          <w:tcPr>
            <w:tcW w:w="618" w:type="dxa"/>
            <w:vMerge/>
            <w:tcBorders>
              <w:left w:val="nil"/>
              <w:right w:val="nil"/>
            </w:tcBorders>
          </w:tcPr>
          <w:p w:rsidR="000D6011" w:rsidRDefault="000D6011"/>
        </w:tc>
      </w:tr>
      <w:tr w:rsidR="000D6011">
        <w:trPr>
          <w:trHeight w:hRule="exact" w:val="565"/>
        </w:trPr>
        <w:tc>
          <w:tcPr>
            <w:tcW w:w="8731" w:type="dxa"/>
            <w:tcBorders>
              <w:top w:val="single" w:sz="6" w:space="0" w:color="343434"/>
              <w:left w:val="single" w:sz="6" w:space="0" w:color="343434"/>
              <w:bottom w:val="single" w:sz="4" w:space="0" w:color="2F2F2F"/>
              <w:right w:val="single" w:sz="6" w:space="0" w:color="2F2F2F"/>
            </w:tcBorders>
          </w:tcPr>
          <w:p w:rsidR="000D6011" w:rsidRDefault="00396042">
            <w:pPr>
              <w:pStyle w:val="TableParagraph"/>
              <w:spacing w:before="14"/>
              <w:ind w:left="96"/>
              <w:rPr>
                <w:sz w:val="23"/>
              </w:rPr>
            </w:pPr>
            <w:r>
              <w:rPr>
                <w:color w:val="161616"/>
                <w:w w:val="105"/>
                <w:sz w:val="23"/>
              </w:rPr>
              <w:t>Risk Register</w:t>
            </w:r>
          </w:p>
        </w:tc>
        <w:tc>
          <w:tcPr>
            <w:tcW w:w="3056" w:type="dxa"/>
            <w:tcBorders>
              <w:top w:val="single" w:sz="6" w:space="0" w:color="343434"/>
              <w:left w:val="single" w:sz="6" w:space="0" w:color="2F2F2F"/>
              <w:bottom w:val="single" w:sz="4" w:space="0" w:color="2F2F2F"/>
              <w:right w:val="single" w:sz="6" w:space="0" w:color="3B3B3B"/>
            </w:tcBorders>
          </w:tcPr>
          <w:p w:rsidR="000D6011" w:rsidRDefault="00396042">
            <w:pPr>
              <w:pStyle w:val="TableParagraph"/>
              <w:spacing w:before="19"/>
              <w:ind w:left="94"/>
              <w:rPr>
                <w:sz w:val="23"/>
              </w:rPr>
            </w:pPr>
            <w:r>
              <w:rPr>
                <w:color w:val="161616"/>
                <w:w w:val="105"/>
                <w:sz w:val="23"/>
              </w:rPr>
              <w:t>Hard Copy</w:t>
            </w:r>
          </w:p>
        </w:tc>
        <w:tc>
          <w:tcPr>
            <w:tcW w:w="472" w:type="dxa"/>
            <w:gridSpan w:val="2"/>
            <w:vMerge/>
            <w:tcBorders>
              <w:left w:val="single" w:sz="6" w:space="0" w:color="3B3B3B"/>
              <w:right w:val="nil"/>
            </w:tcBorders>
          </w:tcPr>
          <w:p w:rsidR="000D6011" w:rsidRDefault="000D6011"/>
        </w:tc>
        <w:tc>
          <w:tcPr>
            <w:tcW w:w="618" w:type="dxa"/>
            <w:vMerge/>
            <w:tcBorders>
              <w:left w:val="nil"/>
              <w:right w:val="nil"/>
            </w:tcBorders>
          </w:tcPr>
          <w:p w:rsidR="000D6011" w:rsidRDefault="000D6011"/>
        </w:tc>
      </w:tr>
      <w:tr w:rsidR="000D6011">
        <w:trPr>
          <w:trHeight w:hRule="exact" w:val="1834"/>
        </w:trPr>
        <w:tc>
          <w:tcPr>
            <w:tcW w:w="8731" w:type="dxa"/>
            <w:tcBorders>
              <w:top w:val="single" w:sz="4" w:space="0" w:color="2F2F2F"/>
              <w:left w:val="single" w:sz="6" w:space="0" w:color="343434"/>
              <w:bottom w:val="single" w:sz="6" w:space="0" w:color="343434"/>
              <w:right w:val="single" w:sz="6" w:space="0" w:color="2F2F2F"/>
            </w:tcBorders>
          </w:tcPr>
          <w:p w:rsidR="000D6011" w:rsidRDefault="00396042">
            <w:pPr>
              <w:pStyle w:val="TableParagraph"/>
              <w:spacing w:before="8"/>
              <w:ind w:left="100"/>
              <w:rPr>
                <w:b/>
                <w:sz w:val="31"/>
              </w:rPr>
            </w:pPr>
            <w:r>
              <w:rPr>
                <w:b/>
                <w:color w:val="4DA3E1"/>
                <w:sz w:val="31"/>
              </w:rPr>
              <w:t>Class 7 -  The services we  offer</w:t>
            </w:r>
          </w:p>
          <w:p w:rsidR="000D6011" w:rsidRDefault="00396042">
            <w:pPr>
              <w:pStyle w:val="TableParagraph"/>
              <w:spacing w:before="43" w:line="252" w:lineRule="auto"/>
              <w:ind w:left="99" w:hanging="4"/>
              <w:rPr>
                <w:sz w:val="23"/>
              </w:rPr>
            </w:pPr>
            <w:r>
              <w:rPr>
                <w:color w:val="161616"/>
                <w:w w:val="105"/>
                <w:sz w:val="23"/>
              </w:rPr>
              <w:t>(Information about the services we offer, including leaflets, guidance and newsletters produced for the public and businesses)</w:t>
            </w:r>
          </w:p>
          <w:p w:rsidR="000D6011" w:rsidRDefault="000D6011">
            <w:pPr>
              <w:pStyle w:val="TableParagraph"/>
              <w:spacing w:before="6"/>
              <w:ind w:left="0"/>
              <w:rPr>
                <w:rFonts w:ascii="Times New Roman"/>
                <w:sz w:val="24"/>
              </w:rPr>
            </w:pPr>
          </w:p>
          <w:p w:rsidR="000D6011" w:rsidRDefault="00396042">
            <w:pPr>
              <w:pStyle w:val="TableParagraph"/>
              <w:rPr>
                <w:sz w:val="23"/>
              </w:rPr>
            </w:pPr>
            <w:r>
              <w:rPr>
                <w:color w:val="161616"/>
                <w:w w:val="105"/>
                <w:sz w:val="23"/>
              </w:rPr>
              <w:t>Current information only</w:t>
            </w:r>
          </w:p>
        </w:tc>
        <w:tc>
          <w:tcPr>
            <w:tcW w:w="3056" w:type="dxa"/>
            <w:tcBorders>
              <w:top w:val="single" w:sz="4" w:space="0" w:color="2F2F2F"/>
              <w:left w:val="single" w:sz="6" w:space="0" w:color="2F2F2F"/>
              <w:bottom w:val="single" w:sz="6" w:space="0" w:color="343434"/>
              <w:right w:val="single" w:sz="6" w:space="0" w:color="3B3B3B"/>
            </w:tcBorders>
          </w:tcPr>
          <w:p w:rsidR="000D6011" w:rsidRDefault="00396042">
            <w:pPr>
              <w:pStyle w:val="TableParagraph"/>
              <w:spacing w:before="16" w:line="268" w:lineRule="auto"/>
              <w:ind w:left="92" w:right="150" w:firstLine="1"/>
              <w:rPr>
                <w:sz w:val="23"/>
              </w:rPr>
            </w:pPr>
            <w:r>
              <w:rPr>
                <w:color w:val="161616"/>
                <w:w w:val="105"/>
                <w:sz w:val="23"/>
              </w:rPr>
              <w:t>(hard copy or website; some information may only be available by inspection)</w:t>
            </w:r>
          </w:p>
        </w:tc>
        <w:tc>
          <w:tcPr>
            <w:tcW w:w="472" w:type="dxa"/>
            <w:gridSpan w:val="2"/>
            <w:vMerge/>
            <w:tcBorders>
              <w:left w:val="single" w:sz="6" w:space="0" w:color="3B3B3B"/>
              <w:right w:val="nil"/>
            </w:tcBorders>
          </w:tcPr>
          <w:p w:rsidR="000D6011" w:rsidRDefault="000D6011"/>
        </w:tc>
        <w:tc>
          <w:tcPr>
            <w:tcW w:w="618" w:type="dxa"/>
            <w:vMerge/>
            <w:tcBorders>
              <w:left w:val="nil"/>
              <w:right w:val="nil"/>
            </w:tcBorders>
          </w:tcPr>
          <w:p w:rsidR="000D6011" w:rsidRDefault="000D6011"/>
        </w:tc>
      </w:tr>
      <w:tr w:rsidR="000D6011">
        <w:trPr>
          <w:trHeight w:hRule="exact" w:val="601"/>
        </w:trPr>
        <w:tc>
          <w:tcPr>
            <w:tcW w:w="8731" w:type="dxa"/>
            <w:tcBorders>
              <w:top w:val="single" w:sz="6" w:space="0" w:color="343434"/>
              <w:left w:val="single" w:sz="6" w:space="0" w:color="343434"/>
              <w:bottom w:val="single" w:sz="6" w:space="0" w:color="343434"/>
              <w:right w:val="single" w:sz="6" w:space="0" w:color="2F2F2F"/>
            </w:tcBorders>
          </w:tcPr>
          <w:p w:rsidR="000D6011" w:rsidRDefault="00396042">
            <w:pPr>
              <w:pStyle w:val="TableParagraph"/>
              <w:spacing w:before="14" w:line="268" w:lineRule="auto"/>
              <w:ind w:right="462" w:firstLine="1"/>
              <w:rPr>
                <w:sz w:val="23"/>
              </w:rPr>
            </w:pPr>
            <w:r>
              <w:rPr>
                <w:color w:val="161616"/>
                <w:w w:val="105"/>
                <w:sz w:val="23"/>
              </w:rPr>
              <w:t>Services for which the school is entitled to recover a fee, together with those fees</w:t>
            </w:r>
          </w:p>
        </w:tc>
        <w:tc>
          <w:tcPr>
            <w:tcW w:w="3056" w:type="dxa"/>
            <w:tcBorders>
              <w:top w:val="single" w:sz="6" w:space="0" w:color="343434"/>
              <w:left w:val="single" w:sz="6" w:space="0" w:color="2F2F2F"/>
              <w:bottom w:val="single" w:sz="6" w:space="0" w:color="343434"/>
              <w:right w:val="single" w:sz="4" w:space="0" w:color="232323"/>
            </w:tcBorders>
          </w:tcPr>
          <w:p w:rsidR="000D6011" w:rsidRDefault="00396042">
            <w:pPr>
              <w:pStyle w:val="TableParagraph"/>
              <w:spacing w:before="9"/>
              <w:ind w:left="94"/>
              <w:rPr>
                <w:sz w:val="23"/>
              </w:rPr>
            </w:pPr>
            <w:r>
              <w:rPr>
                <w:color w:val="161616"/>
                <w:w w:val="105"/>
                <w:sz w:val="23"/>
              </w:rPr>
              <w:t>Hard Copy</w:t>
            </w:r>
          </w:p>
        </w:tc>
        <w:tc>
          <w:tcPr>
            <w:tcW w:w="472" w:type="dxa"/>
            <w:gridSpan w:val="2"/>
            <w:vMerge/>
            <w:tcBorders>
              <w:left w:val="single" w:sz="6" w:space="0" w:color="3B3B3B"/>
              <w:right w:val="nil"/>
            </w:tcBorders>
          </w:tcPr>
          <w:p w:rsidR="000D6011" w:rsidRDefault="000D6011"/>
        </w:tc>
        <w:tc>
          <w:tcPr>
            <w:tcW w:w="618" w:type="dxa"/>
            <w:vMerge/>
            <w:tcBorders>
              <w:left w:val="nil"/>
              <w:right w:val="nil"/>
            </w:tcBorders>
          </w:tcPr>
          <w:p w:rsidR="000D6011" w:rsidRDefault="000D6011"/>
        </w:tc>
      </w:tr>
      <w:tr w:rsidR="000D6011">
        <w:trPr>
          <w:trHeight w:hRule="exact" w:val="290"/>
        </w:trPr>
        <w:tc>
          <w:tcPr>
            <w:tcW w:w="8731" w:type="dxa"/>
            <w:tcBorders>
              <w:top w:val="single" w:sz="6" w:space="0" w:color="343434"/>
              <w:left w:val="single" w:sz="6" w:space="0" w:color="343434"/>
              <w:bottom w:val="single" w:sz="6" w:space="0" w:color="343434"/>
              <w:right w:val="single" w:sz="6" w:space="0" w:color="2F2F2F"/>
            </w:tcBorders>
          </w:tcPr>
          <w:p w:rsidR="000D6011" w:rsidRDefault="00396042">
            <w:pPr>
              <w:pStyle w:val="TableParagraph"/>
              <w:spacing w:line="257" w:lineRule="exact"/>
              <w:rPr>
                <w:sz w:val="23"/>
              </w:rPr>
            </w:pPr>
            <w:r>
              <w:rPr>
                <w:color w:val="161616"/>
                <w:w w:val="105"/>
                <w:sz w:val="23"/>
              </w:rPr>
              <w:t>Leaflets books and</w:t>
            </w:r>
            <w:r>
              <w:rPr>
                <w:color w:val="161616"/>
                <w:spacing w:val="-50"/>
                <w:w w:val="105"/>
                <w:sz w:val="23"/>
              </w:rPr>
              <w:t xml:space="preserve"> </w:t>
            </w:r>
            <w:r>
              <w:rPr>
                <w:color w:val="161616"/>
                <w:w w:val="105"/>
                <w:sz w:val="23"/>
              </w:rPr>
              <w:t>newsletters</w:t>
            </w:r>
          </w:p>
        </w:tc>
        <w:tc>
          <w:tcPr>
            <w:tcW w:w="3056" w:type="dxa"/>
            <w:tcBorders>
              <w:top w:val="single" w:sz="6" w:space="0" w:color="343434"/>
              <w:left w:val="single" w:sz="6" w:space="0" w:color="2F2F2F"/>
              <w:bottom w:val="single" w:sz="6" w:space="0" w:color="343434"/>
              <w:right w:val="single" w:sz="4" w:space="0" w:color="232323"/>
            </w:tcBorders>
          </w:tcPr>
          <w:p w:rsidR="000D6011" w:rsidRDefault="00396042">
            <w:pPr>
              <w:pStyle w:val="TableParagraph"/>
              <w:spacing w:line="252" w:lineRule="exact"/>
              <w:ind w:left="95"/>
              <w:rPr>
                <w:sz w:val="23"/>
              </w:rPr>
            </w:pPr>
            <w:r>
              <w:rPr>
                <w:color w:val="161616"/>
                <w:w w:val="105"/>
                <w:sz w:val="23"/>
              </w:rPr>
              <w:t>Web/Hard copy</w:t>
            </w:r>
          </w:p>
        </w:tc>
        <w:tc>
          <w:tcPr>
            <w:tcW w:w="472" w:type="dxa"/>
            <w:gridSpan w:val="2"/>
            <w:vMerge/>
            <w:tcBorders>
              <w:left w:val="single" w:sz="6" w:space="0" w:color="3B3B3B"/>
              <w:bottom w:val="single" w:sz="6" w:space="0" w:color="343434"/>
              <w:right w:val="nil"/>
            </w:tcBorders>
          </w:tcPr>
          <w:p w:rsidR="000D6011" w:rsidRDefault="000D6011"/>
        </w:tc>
        <w:tc>
          <w:tcPr>
            <w:tcW w:w="618" w:type="dxa"/>
            <w:vMerge/>
            <w:tcBorders>
              <w:left w:val="nil"/>
              <w:bottom w:val="single" w:sz="6" w:space="0" w:color="343434"/>
              <w:right w:val="nil"/>
            </w:tcBorders>
          </w:tcPr>
          <w:p w:rsidR="000D6011" w:rsidRDefault="000D6011"/>
        </w:tc>
      </w:tr>
    </w:tbl>
    <w:p w:rsidR="000D6011" w:rsidRDefault="000D6011">
      <w:pPr>
        <w:sectPr w:rsidR="000D6011">
          <w:pgSz w:w="16840" w:h="11910" w:orient="landscape"/>
          <w:pgMar w:top="2340" w:right="620" w:bottom="920" w:left="1200" w:header="288" w:footer="718" w:gutter="0"/>
          <w:cols w:space="720"/>
        </w:sectPr>
      </w:pPr>
    </w:p>
    <w:p w:rsidR="000D6011" w:rsidRDefault="000D6011">
      <w:pPr>
        <w:pStyle w:val="BodyText"/>
        <w:rPr>
          <w:rFonts w:ascii="Times New Roman"/>
          <w:sz w:val="20"/>
        </w:rPr>
      </w:pPr>
    </w:p>
    <w:p w:rsidR="000D6011" w:rsidRDefault="000D6011">
      <w:pPr>
        <w:pStyle w:val="BodyText"/>
        <w:spacing w:before="9"/>
        <w:rPr>
          <w:rFonts w:ascii="Times New Roman"/>
          <w:sz w:val="12"/>
        </w:rPr>
      </w:pPr>
    </w:p>
    <w:tbl>
      <w:tblPr>
        <w:tblW w:w="0" w:type="auto"/>
        <w:tblInd w:w="117" w:type="dxa"/>
        <w:tblBorders>
          <w:top w:val="single" w:sz="4" w:space="0" w:color="383838"/>
          <w:left w:val="single" w:sz="4" w:space="0" w:color="383838"/>
          <w:bottom w:val="single" w:sz="4" w:space="0" w:color="383838"/>
          <w:right w:val="single" w:sz="4" w:space="0" w:color="383838"/>
          <w:insideH w:val="single" w:sz="4" w:space="0" w:color="383838"/>
          <w:insideV w:val="single" w:sz="4" w:space="0" w:color="383838"/>
        </w:tblBorders>
        <w:tblLayout w:type="fixed"/>
        <w:tblCellMar>
          <w:left w:w="0" w:type="dxa"/>
          <w:right w:w="0" w:type="dxa"/>
        </w:tblCellMar>
        <w:tblLook w:val="01E0" w:firstRow="1" w:lastRow="1" w:firstColumn="1" w:lastColumn="1" w:noHBand="0" w:noVBand="0"/>
      </w:tblPr>
      <w:tblGrid>
        <w:gridCol w:w="8726"/>
        <w:gridCol w:w="3049"/>
        <w:gridCol w:w="1077"/>
      </w:tblGrid>
      <w:tr w:rsidR="000D6011">
        <w:trPr>
          <w:trHeight w:hRule="exact" w:val="941"/>
        </w:trPr>
        <w:tc>
          <w:tcPr>
            <w:tcW w:w="8726" w:type="dxa"/>
            <w:tcBorders>
              <w:left w:val="single" w:sz="6" w:space="0" w:color="343434"/>
              <w:bottom w:val="single" w:sz="4" w:space="0" w:color="343434"/>
              <w:right w:val="single" w:sz="6" w:space="0" w:color="343434"/>
            </w:tcBorders>
          </w:tcPr>
          <w:p w:rsidR="000D6011" w:rsidRDefault="00396042">
            <w:pPr>
              <w:pStyle w:val="TableParagraph"/>
              <w:spacing w:before="7"/>
              <w:ind w:left="105"/>
              <w:rPr>
                <w:b/>
                <w:sz w:val="31"/>
              </w:rPr>
            </w:pPr>
            <w:r>
              <w:rPr>
                <w:b/>
                <w:color w:val="4DA5E4"/>
                <w:sz w:val="31"/>
              </w:rPr>
              <w:t>Additional</w:t>
            </w:r>
            <w:r>
              <w:rPr>
                <w:b/>
                <w:color w:val="4DA5E4"/>
                <w:spacing w:val="57"/>
                <w:sz w:val="31"/>
              </w:rPr>
              <w:t xml:space="preserve"> </w:t>
            </w:r>
            <w:r>
              <w:rPr>
                <w:b/>
                <w:color w:val="4DA5E4"/>
                <w:sz w:val="31"/>
              </w:rPr>
              <w:t>Information</w:t>
            </w:r>
          </w:p>
          <w:p w:rsidR="000D6011" w:rsidRDefault="00396042">
            <w:pPr>
              <w:pStyle w:val="TableParagraph"/>
              <w:spacing w:before="47"/>
              <w:ind w:left="101"/>
              <w:rPr>
                <w:sz w:val="23"/>
              </w:rPr>
            </w:pPr>
            <w:r>
              <w:rPr>
                <w:color w:val="161616"/>
                <w:w w:val="105"/>
                <w:sz w:val="23"/>
              </w:rPr>
              <w:t>Please apply in writing for any other information not detailed above</w:t>
            </w:r>
          </w:p>
        </w:tc>
        <w:tc>
          <w:tcPr>
            <w:tcW w:w="3049" w:type="dxa"/>
            <w:tcBorders>
              <w:left w:val="single" w:sz="6" w:space="0" w:color="343434"/>
              <w:bottom w:val="single" w:sz="4" w:space="0" w:color="343434"/>
              <w:right w:val="single" w:sz="6" w:space="0" w:color="343434"/>
            </w:tcBorders>
          </w:tcPr>
          <w:p w:rsidR="000D6011" w:rsidRDefault="000D6011"/>
        </w:tc>
        <w:tc>
          <w:tcPr>
            <w:tcW w:w="1077" w:type="dxa"/>
            <w:tcBorders>
              <w:left w:val="single" w:sz="6" w:space="0" w:color="343434"/>
              <w:bottom w:val="single" w:sz="4" w:space="0" w:color="343434"/>
              <w:right w:val="single" w:sz="6" w:space="0" w:color="343434"/>
            </w:tcBorders>
          </w:tcPr>
          <w:p w:rsidR="000D6011" w:rsidRDefault="000D6011"/>
        </w:tc>
      </w:tr>
      <w:tr w:rsidR="000D6011">
        <w:trPr>
          <w:trHeight w:hRule="exact" w:val="387"/>
        </w:trPr>
        <w:tc>
          <w:tcPr>
            <w:tcW w:w="8726" w:type="dxa"/>
            <w:tcBorders>
              <w:top w:val="single" w:sz="4" w:space="0" w:color="343434"/>
              <w:left w:val="single" w:sz="6" w:space="0" w:color="343434"/>
              <w:bottom w:val="single" w:sz="4" w:space="0" w:color="343434"/>
              <w:right w:val="single" w:sz="6" w:space="0" w:color="343434"/>
            </w:tcBorders>
          </w:tcPr>
          <w:p w:rsidR="000D6011" w:rsidRDefault="000D6011"/>
        </w:tc>
        <w:tc>
          <w:tcPr>
            <w:tcW w:w="3049" w:type="dxa"/>
            <w:tcBorders>
              <w:top w:val="single" w:sz="4" w:space="0" w:color="343434"/>
              <w:left w:val="single" w:sz="6" w:space="0" w:color="343434"/>
              <w:bottom w:val="single" w:sz="4" w:space="0" w:color="343434"/>
              <w:right w:val="single" w:sz="6" w:space="0" w:color="343434"/>
            </w:tcBorders>
          </w:tcPr>
          <w:p w:rsidR="000D6011" w:rsidRDefault="000D6011"/>
        </w:tc>
        <w:tc>
          <w:tcPr>
            <w:tcW w:w="1077" w:type="dxa"/>
            <w:tcBorders>
              <w:top w:val="single" w:sz="4" w:space="0" w:color="343434"/>
              <w:left w:val="single" w:sz="6" w:space="0" w:color="343434"/>
              <w:bottom w:val="single" w:sz="4" w:space="0" w:color="343434"/>
              <w:right w:val="single" w:sz="6" w:space="0" w:color="343434"/>
            </w:tcBorders>
          </w:tcPr>
          <w:p w:rsidR="000D6011" w:rsidRDefault="000D6011"/>
        </w:tc>
      </w:tr>
    </w:tbl>
    <w:p w:rsidR="000D6011" w:rsidRDefault="000D6011">
      <w:pPr>
        <w:pStyle w:val="BodyText"/>
        <w:rPr>
          <w:rFonts w:ascii="Times New Roman"/>
          <w:sz w:val="18"/>
        </w:rPr>
      </w:pPr>
    </w:p>
    <w:p w:rsidR="000D6011" w:rsidRDefault="00396042">
      <w:pPr>
        <w:spacing w:before="91"/>
        <w:ind w:left="229"/>
        <w:rPr>
          <w:b/>
          <w:sz w:val="27"/>
        </w:rPr>
      </w:pPr>
      <w:r>
        <w:rPr>
          <w:b/>
          <w:color w:val="161616"/>
          <w:sz w:val="27"/>
        </w:rPr>
        <w:t>Contact</w:t>
      </w:r>
      <w:r>
        <w:rPr>
          <w:b/>
          <w:color w:val="161616"/>
          <w:spacing w:val="59"/>
          <w:sz w:val="27"/>
        </w:rPr>
        <w:t xml:space="preserve"> </w:t>
      </w:r>
      <w:r>
        <w:rPr>
          <w:b/>
          <w:color w:val="161616"/>
          <w:sz w:val="27"/>
        </w:rPr>
        <w:t>details:</w:t>
      </w:r>
    </w:p>
    <w:p w:rsidR="000D6011" w:rsidRDefault="00396042">
      <w:pPr>
        <w:spacing w:before="32"/>
        <w:ind w:left="232"/>
        <w:rPr>
          <w:b/>
          <w:sz w:val="23"/>
        </w:rPr>
      </w:pPr>
      <w:r>
        <w:rPr>
          <w:b/>
          <w:color w:val="161616"/>
          <w:w w:val="105"/>
          <w:sz w:val="23"/>
        </w:rPr>
        <w:t>The Executive Headteacher, Haybrook College, Slough, Berks SL1 6LZ</w:t>
      </w:r>
    </w:p>
    <w:p w:rsidR="000D6011" w:rsidRDefault="000D6011">
      <w:pPr>
        <w:pStyle w:val="BodyText"/>
        <w:spacing w:before="4"/>
        <w:rPr>
          <w:b/>
          <w:sz w:val="26"/>
        </w:rPr>
      </w:pPr>
    </w:p>
    <w:p w:rsidR="000D6011" w:rsidRPr="00EB7583" w:rsidRDefault="00396042">
      <w:pPr>
        <w:pStyle w:val="BodyText"/>
        <w:ind w:left="217"/>
        <w:rPr>
          <w:b/>
        </w:rPr>
      </w:pPr>
      <w:r w:rsidRPr="00EB7583">
        <w:rPr>
          <w:b/>
          <w:color w:val="161616"/>
          <w:w w:val="105"/>
        </w:rPr>
        <w:t>SCHEDULE OF CHARGES</w:t>
      </w:r>
    </w:p>
    <w:p w:rsidR="000D6011" w:rsidRDefault="000D6011">
      <w:pPr>
        <w:pStyle w:val="BodyText"/>
        <w:spacing w:before="3"/>
        <w:rPr>
          <w:sz w:val="29"/>
        </w:rPr>
      </w:pPr>
    </w:p>
    <w:p w:rsidR="000D6011" w:rsidRDefault="00396042">
      <w:pPr>
        <w:pStyle w:val="BodyText"/>
        <w:spacing w:line="278" w:lineRule="auto"/>
        <w:ind w:left="227" w:right="827" w:hanging="10"/>
      </w:pPr>
      <w:r>
        <w:rPr>
          <w:color w:val="161616"/>
          <w:w w:val="105"/>
        </w:rPr>
        <w:t>Single</w:t>
      </w:r>
      <w:r>
        <w:rPr>
          <w:color w:val="161616"/>
          <w:spacing w:val="-3"/>
          <w:w w:val="105"/>
        </w:rPr>
        <w:t xml:space="preserve"> </w:t>
      </w:r>
      <w:r>
        <w:rPr>
          <w:color w:val="161616"/>
          <w:w w:val="105"/>
        </w:rPr>
        <w:t>copies</w:t>
      </w:r>
      <w:r>
        <w:rPr>
          <w:color w:val="161616"/>
          <w:spacing w:val="-4"/>
          <w:w w:val="105"/>
        </w:rPr>
        <w:t xml:space="preserve"> </w:t>
      </w:r>
      <w:r>
        <w:rPr>
          <w:color w:val="161616"/>
          <w:w w:val="105"/>
        </w:rPr>
        <w:t>of</w:t>
      </w:r>
      <w:r>
        <w:rPr>
          <w:color w:val="161616"/>
          <w:spacing w:val="-8"/>
          <w:w w:val="105"/>
        </w:rPr>
        <w:t xml:space="preserve"> </w:t>
      </w:r>
      <w:r>
        <w:rPr>
          <w:color w:val="161616"/>
          <w:w w:val="105"/>
        </w:rPr>
        <w:t>information</w:t>
      </w:r>
      <w:r>
        <w:rPr>
          <w:color w:val="161616"/>
          <w:spacing w:val="1"/>
          <w:w w:val="105"/>
        </w:rPr>
        <w:t xml:space="preserve"> </w:t>
      </w:r>
      <w:r>
        <w:rPr>
          <w:color w:val="161616"/>
          <w:w w:val="105"/>
        </w:rPr>
        <w:t>covered</w:t>
      </w:r>
      <w:r>
        <w:rPr>
          <w:color w:val="161616"/>
          <w:spacing w:val="-8"/>
          <w:w w:val="105"/>
        </w:rPr>
        <w:t xml:space="preserve"> </w:t>
      </w:r>
      <w:r>
        <w:rPr>
          <w:color w:val="161616"/>
          <w:w w:val="105"/>
        </w:rPr>
        <w:t>by</w:t>
      </w:r>
      <w:r>
        <w:rPr>
          <w:color w:val="161616"/>
          <w:spacing w:val="-15"/>
          <w:w w:val="105"/>
        </w:rPr>
        <w:t xml:space="preserve"> </w:t>
      </w:r>
      <w:r>
        <w:rPr>
          <w:color w:val="161616"/>
          <w:w w:val="105"/>
        </w:rPr>
        <w:t>this</w:t>
      </w:r>
      <w:r>
        <w:rPr>
          <w:color w:val="161616"/>
          <w:spacing w:val="-13"/>
          <w:w w:val="105"/>
        </w:rPr>
        <w:t xml:space="preserve"> </w:t>
      </w:r>
      <w:r>
        <w:rPr>
          <w:color w:val="161616"/>
          <w:w w:val="105"/>
        </w:rPr>
        <w:t>publication</w:t>
      </w:r>
      <w:r>
        <w:rPr>
          <w:color w:val="161616"/>
          <w:spacing w:val="7"/>
          <w:w w:val="105"/>
        </w:rPr>
        <w:t xml:space="preserve"> </w:t>
      </w:r>
      <w:r>
        <w:rPr>
          <w:color w:val="161616"/>
          <w:w w:val="105"/>
        </w:rPr>
        <w:t>are</w:t>
      </w:r>
      <w:r>
        <w:rPr>
          <w:color w:val="161616"/>
          <w:spacing w:val="-14"/>
          <w:w w:val="105"/>
        </w:rPr>
        <w:t xml:space="preserve"> </w:t>
      </w:r>
      <w:r>
        <w:rPr>
          <w:color w:val="161616"/>
          <w:w w:val="105"/>
        </w:rPr>
        <w:t>provided</w:t>
      </w:r>
      <w:r>
        <w:rPr>
          <w:color w:val="161616"/>
          <w:spacing w:val="-7"/>
          <w:w w:val="105"/>
        </w:rPr>
        <w:t xml:space="preserve"> </w:t>
      </w:r>
      <w:r>
        <w:rPr>
          <w:color w:val="161616"/>
          <w:w w:val="105"/>
        </w:rPr>
        <w:t>free</w:t>
      </w:r>
      <w:r>
        <w:rPr>
          <w:color w:val="161616"/>
          <w:spacing w:val="-12"/>
          <w:w w:val="105"/>
        </w:rPr>
        <w:t xml:space="preserve"> </w:t>
      </w:r>
      <w:r>
        <w:rPr>
          <w:color w:val="161616"/>
          <w:w w:val="105"/>
        </w:rPr>
        <w:t>if</w:t>
      </w:r>
      <w:r>
        <w:rPr>
          <w:color w:val="161616"/>
          <w:spacing w:val="-14"/>
          <w:w w:val="105"/>
        </w:rPr>
        <w:t xml:space="preserve"> </w:t>
      </w:r>
      <w:r>
        <w:rPr>
          <w:color w:val="161616"/>
          <w:w w:val="105"/>
        </w:rPr>
        <w:t>marked</w:t>
      </w:r>
      <w:r>
        <w:rPr>
          <w:color w:val="161616"/>
          <w:spacing w:val="-6"/>
          <w:w w:val="105"/>
        </w:rPr>
        <w:t xml:space="preserve"> </w:t>
      </w:r>
      <w:r>
        <w:rPr>
          <w:color w:val="161616"/>
          <w:w w:val="105"/>
        </w:rPr>
        <w:t>as</w:t>
      </w:r>
      <w:r>
        <w:rPr>
          <w:color w:val="161616"/>
          <w:spacing w:val="-14"/>
          <w:w w:val="105"/>
        </w:rPr>
        <w:t xml:space="preserve"> </w:t>
      </w:r>
      <w:r>
        <w:rPr>
          <w:color w:val="161616"/>
          <w:w w:val="105"/>
        </w:rPr>
        <w:t>"Hard</w:t>
      </w:r>
      <w:r>
        <w:rPr>
          <w:color w:val="161616"/>
          <w:spacing w:val="-4"/>
          <w:w w:val="105"/>
        </w:rPr>
        <w:t xml:space="preserve"> </w:t>
      </w:r>
      <w:r>
        <w:rPr>
          <w:color w:val="161616"/>
          <w:w w:val="105"/>
        </w:rPr>
        <w:t>Copy"</w:t>
      </w:r>
      <w:r>
        <w:rPr>
          <w:color w:val="161616"/>
          <w:spacing w:val="-2"/>
          <w:w w:val="105"/>
        </w:rPr>
        <w:t xml:space="preserve"> </w:t>
      </w:r>
      <w:r>
        <w:rPr>
          <w:color w:val="161616"/>
          <w:w w:val="105"/>
        </w:rPr>
        <w:t>and</w:t>
      </w:r>
      <w:r>
        <w:rPr>
          <w:color w:val="161616"/>
          <w:spacing w:val="-10"/>
          <w:w w:val="105"/>
        </w:rPr>
        <w:t xml:space="preserve"> </w:t>
      </w:r>
      <w:r>
        <w:rPr>
          <w:color w:val="161616"/>
          <w:w w:val="105"/>
        </w:rPr>
        <w:t>postal</w:t>
      </w:r>
      <w:r>
        <w:rPr>
          <w:color w:val="161616"/>
          <w:spacing w:val="-10"/>
          <w:w w:val="105"/>
        </w:rPr>
        <w:t xml:space="preserve"> </w:t>
      </w:r>
      <w:r>
        <w:rPr>
          <w:color w:val="161616"/>
          <w:w w:val="105"/>
        </w:rPr>
        <w:t>charges</w:t>
      </w:r>
      <w:r>
        <w:rPr>
          <w:color w:val="161616"/>
          <w:spacing w:val="-2"/>
          <w:w w:val="105"/>
        </w:rPr>
        <w:t xml:space="preserve"> </w:t>
      </w:r>
      <w:r>
        <w:rPr>
          <w:color w:val="161616"/>
          <w:w w:val="105"/>
        </w:rPr>
        <w:t>at</w:t>
      </w:r>
      <w:r>
        <w:rPr>
          <w:color w:val="161616"/>
          <w:spacing w:val="-15"/>
          <w:w w:val="105"/>
        </w:rPr>
        <w:t xml:space="preserve"> </w:t>
      </w:r>
      <w:r>
        <w:rPr>
          <w:color w:val="161616"/>
          <w:w w:val="105"/>
        </w:rPr>
        <w:t>the</w:t>
      </w:r>
      <w:r>
        <w:rPr>
          <w:color w:val="161616"/>
          <w:spacing w:val="-17"/>
          <w:w w:val="105"/>
        </w:rPr>
        <w:t xml:space="preserve"> </w:t>
      </w:r>
      <w:r>
        <w:rPr>
          <w:color w:val="161616"/>
          <w:w w:val="105"/>
        </w:rPr>
        <w:t>time will</w:t>
      </w:r>
      <w:r>
        <w:rPr>
          <w:color w:val="161616"/>
          <w:spacing w:val="-16"/>
          <w:w w:val="105"/>
        </w:rPr>
        <w:t xml:space="preserve"> </w:t>
      </w:r>
      <w:r>
        <w:rPr>
          <w:color w:val="161616"/>
          <w:w w:val="105"/>
        </w:rPr>
        <w:t>apply</w:t>
      </w:r>
      <w:r>
        <w:rPr>
          <w:color w:val="494949"/>
          <w:w w:val="105"/>
        </w:rPr>
        <w:t>.</w:t>
      </w:r>
      <w:r>
        <w:rPr>
          <w:color w:val="494949"/>
          <w:spacing w:val="-13"/>
          <w:w w:val="105"/>
        </w:rPr>
        <w:t xml:space="preserve"> </w:t>
      </w:r>
      <w:r>
        <w:rPr>
          <w:color w:val="161616"/>
          <w:w w:val="105"/>
        </w:rPr>
        <w:t>We</w:t>
      </w:r>
      <w:r>
        <w:rPr>
          <w:color w:val="161616"/>
          <w:spacing w:val="-15"/>
          <w:w w:val="105"/>
        </w:rPr>
        <w:t xml:space="preserve"> </w:t>
      </w:r>
      <w:r>
        <w:rPr>
          <w:color w:val="161616"/>
          <w:w w:val="105"/>
        </w:rPr>
        <w:t>expect</w:t>
      </w:r>
      <w:r>
        <w:rPr>
          <w:color w:val="161616"/>
          <w:spacing w:val="-3"/>
          <w:w w:val="105"/>
        </w:rPr>
        <w:t xml:space="preserve"> </w:t>
      </w:r>
      <w:r>
        <w:rPr>
          <w:color w:val="161616"/>
          <w:w w:val="105"/>
        </w:rPr>
        <w:t>items</w:t>
      </w:r>
      <w:r>
        <w:rPr>
          <w:color w:val="161616"/>
          <w:spacing w:val="-16"/>
          <w:w w:val="105"/>
        </w:rPr>
        <w:t xml:space="preserve"> </w:t>
      </w:r>
      <w:r>
        <w:rPr>
          <w:color w:val="161616"/>
          <w:w w:val="105"/>
        </w:rPr>
        <w:t>marked</w:t>
      </w:r>
      <w:r>
        <w:rPr>
          <w:color w:val="161616"/>
          <w:spacing w:val="-9"/>
          <w:w w:val="105"/>
        </w:rPr>
        <w:t xml:space="preserve"> </w:t>
      </w:r>
      <w:r>
        <w:rPr>
          <w:color w:val="2A2A2A"/>
          <w:w w:val="105"/>
        </w:rPr>
        <w:t>"Web"</w:t>
      </w:r>
      <w:r>
        <w:rPr>
          <w:color w:val="2A2A2A"/>
          <w:spacing w:val="-9"/>
          <w:w w:val="105"/>
        </w:rPr>
        <w:t xml:space="preserve"> </w:t>
      </w:r>
      <w:r>
        <w:rPr>
          <w:color w:val="161616"/>
          <w:w w:val="105"/>
        </w:rPr>
        <w:t>to</w:t>
      </w:r>
      <w:r>
        <w:rPr>
          <w:color w:val="161616"/>
          <w:spacing w:val="-17"/>
          <w:w w:val="105"/>
        </w:rPr>
        <w:t xml:space="preserve"> </w:t>
      </w:r>
      <w:r>
        <w:rPr>
          <w:color w:val="161616"/>
          <w:w w:val="105"/>
        </w:rPr>
        <w:t>be</w:t>
      </w:r>
      <w:r>
        <w:rPr>
          <w:color w:val="161616"/>
          <w:spacing w:val="-15"/>
          <w:w w:val="105"/>
        </w:rPr>
        <w:t xml:space="preserve"> </w:t>
      </w:r>
      <w:r>
        <w:rPr>
          <w:color w:val="161616"/>
          <w:w w:val="105"/>
        </w:rPr>
        <w:t>downloaded</w:t>
      </w:r>
      <w:r>
        <w:rPr>
          <w:color w:val="161616"/>
          <w:spacing w:val="-1"/>
          <w:w w:val="105"/>
        </w:rPr>
        <w:t xml:space="preserve"> </w:t>
      </w:r>
      <w:r>
        <w:rPr>
          <w:color w:val="161616"/>
          <w:w w:val="105"/>
        </w:rPr>
        <w:t>by</w:t>
      </w:r>
      <w:r>
        <w:rPr>
          <w:color w:val="161616"/>
          <w:spacing w:val="-12"/>
          <w:w w:val="105"/>
        </w:rPr>
        <w:t xml:space="preserve"> </w:t>
      </w:r>
      <w:r>
        <w:rPr>
          <w:color w:val="161616"/>
          <w:w w:val="105"/>
        </w:rPr>
        <w:t>yourselves.</w:t>
      </w:r>
    </w:p>
    <w:p w:rsidR="000D6011" w:rsidRDefault="000D6011">
      <w:pPr>
        <w:pStyle w:val="BodyText"/>
        <w:spacing w:before="5"/>
      </w:pPr>
    </w:p>
    <w:tbl>
      <w:tblPr>
        <w:tblW w:w="0" w:type="auto"/>
        <w:tblInd w:w="12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left w:w="0" w:type="dxa"/>
          <w:right w:w="0" w:type="dxa"/>
        </w:tblCellMar>
        <w:tblLook w:val="01E0" w:firstRow="1" w:lastRow="1" w:firstColumn="1" w:lastColumn="1" w:noHBand="0" w:noVBand="0"/>
      </w:tblPr>
      <w:tblGrid>
        <w:gridCol w:w="2838"/>
        <w:gridCol w:w="2829"/>
        <w:gridCol w:w="2829"/>
      </w:tblGrid>
      <w:tr w:rsidR="000D6011">
        <w:trPr>
          <w:trHeight w:hRule="exact" w:val="267"/>
        </w:trPr>
        <w:tc>
          <w:tcPr>
            <w:tcW w:w="2838" w:type="dxa"/>
            <w:tcBorders>
              <w:left w:val="single" w:sz="6" w:space="0" w:color="343434"/>
              <w:bottom w:val="single" w:sz="6" w:space="0" w:color="343434"/>
              <w:right w:val="single" w:sz="6" w:space="0" w:color="282828"/>
            </w:tcBorders>
          </w:tcPr>
          <w:p w:rsidR="000D6011" w:rsidRDefault="00396042">
            <w:pPr>
              <w:pStyle w:val="TableParagraph"/>
              <w:spacing w:before="20"/>
              <w:ind w:left="101"/>
              <w:rPr>
                <w:b/>
                <w:sz w:val="19"/>
              </w:rPr>
            </w:pPr>
            <w:r>
              <w:rPr>
                <w:b/>
                <w:color w:val="161616"/>
                <w:w w:val="105"/>
                <w:sz w:val="19"/>
              </w:rPr>
              <w:t>TYPE OF CHARGE</w:t>
            </w:r>
          </w:p>
        </w:tc>
        <w:tc>
          <w:tcPr>
            <w:tcW w:w="2829" w:type="dxa"/>
            <w:tcBorders>
              <w:left w:val="single" w:sz="6" w:space="0" w:color="282828"/>
              <w:bottom w:val="single" w:sz="6" w:space="0" w:color="343434"/>
              <w:right w:val="single" w:sz="6" w:space="0" w:color="232323"/>
            </w:tcBorders>
          </w:tcPr>
          <w:p w:rsidR="000D6011" w:rsidRDefault="00396042">
            <w:pPr>
              <w:pStyle w:val="TableParagraph"/>
              <w:spacing w:before="15"/>
              <w:ind w:left="101"/>
              <w:rPr>
                <w:b/>
                <w:sz w:val="19"/>
              </w:rPr>
            </w:pPr>
            <w:r>
              <w:rPr>
                <w:b/>
                <w:color w:val="161616"/>
                <w:w w:val="105"/>
                <w:sz w:val="19"/>
              </w:rPr>
              <w:t>DESCRIPTION</w:t>
            </w:r>
          </w:p>
        </w:tc>
        <w:tc>
          <w:tcPr>
            <w:tcW w:w="2829" w:type="dxa"/>
            <w:tcBorders>
              <w:left w:val="single" w:sz="6" w:space="0" w:color="232323"/>
              <w:bottom w:val="single" w:sz="6" w:space="0" w:color="343434"/>
              <w:right w:val="single" w:sz="6" w:space="0" w:color="343434"/>
            </w:tcBorders>
          </w:tcPr>
          <w:p w:rsidR="000D6011" w:rsidRDefault="00396042">
            <w:pPr>
              <w:pStyle w:val="TableParagraph"/>
              <w:spacing w:before="15"/>
              <w:ind w:left="96"/>
              <w:rPr>
                <w:b/>
                <w:sz w:val="19"/>
              </w:rPr>
            </w:pPr>
            <w:r>
              <w:rPr>
                <w:b/>
                <w:color w:val="161616"/>
                <w:w w:val="105"/>
                <w:sz w:val="19"/>
              </w:rPr>
              <w:t>BASIS OF CHARGE</w:t>
            </w:r>
          </w:p>
        </w:tc>
      </w:tr>
      <w:tr w:rsidR="000D6011">
        <w:trPr>
          <w:trHeight w:hRule="exact" w:val="506"/>
        </w:trPr>
        <w:tc>
          <w:tcPr>
            <w:tcW w:w="2838" w:type="dxa"/>
            <w:tcBorders>
              <w:top w:val="single" w:sz="6" w:space="0" w:color="343434"/>
              <w:left w:val="single" w:sz="6" w:space="0" w:color="4B4B4B"/>
              <w:bottom w:val="single" w:sz="6" w:space="0" w:color="343434"/>
              <w:right w:val="single" w:sz="6" w:space="0" w:color="3B3B3B"/>
            </w:tcBorders>
          </w:tcPr>
          <w:p w:rsidR="000D6011" w:rsidRDefault="00396042">
            <w:pPr>
              <w:pStyle w:val="TableParagraph"/>
              <w:spacing w:before="10"/>
              <w:ind w:left="96"/>
              <w:rPr>
                <w:b/>
                <w:sz w:val="19"/>
              </w:rPr>
            </w:pPr>
            <w:r>
              <w:rPr>
                <w:b/>
                <w:color w:val="161616"/>
                <w:w w:val="105"/>
                <w:sz w:val="19"/>
              </w:rPr>
              <w:t>Disbursement cost</w:t>
            </w:r>
          </w:p>
        </w:tc>
        <w:tc>
          <w:tcPr>
            <w:tcW w:w="2829" w:type="dxa"/>
            <w:tcBorders>
              <w:top w:val="single" w:sz="6" w:space="0" w:color="343434"/>
              <w:left w:val="single" w:sz="6" w:space="0" w:color="3B3B3B"/>
              <w:bottom w:val="single" w:sz="6" w:space="0" w:color="343434"/>
              <w:right w:val="single" w:sz="6" w:space="0" w:color="444444"/>
            </w:tcBorders>
          </w:tcPr>
          <w:p w:rsidR="000D6011" w:rsidRDefault="00396042">
            <w:pPr>
              <w:pStyle w:val="TableParagraph"/>
              <w:spacing w:line="278" w:lineRule="auto"/>
              <w:ind w:right="257" w:firstLine="2"/>
              <w:rPr>
                <w:sz w:val="18"/>
              </w:rPr>
            </w:pPr>
            <w:r>
              <w:rPr>
                <w:color w:val="161616"/>
                <w:w w:val="110"/>
                <w:sz w:val="18"/>
              </w:rPr>
              <w:t xml:space="preserve">Photocopying/printing </w:t>
            </w:r>
            <w:r>
              <w:rPr>
                <w:rFonts w:ascii="Times New Roman"/>
                <w:color w:val="161616"/>
                <w:w w:val="110"/>
                <w:sz w:val="20"/>
              </w:rPr>
              <w:t xml:space="preserve">@ </w:t>
            </w:r>
            <w:r>
              <w:rPr>
                <w:color w:val="161616"/>
                <w:w w:val="110"/>
                <w:sz w:val="18"/>
              </w:rPr>
              <w:t>4p per sheet (black &amp; white)</w:t>
            </w:r>
          </w:p>
        </w:tc>
        <w:tc>
          <w:tcPr>
            <w:tcW w:w="2829" w:type="dxa"/>
            <w:tcBorders>
              <w:top w:val="single" w:sz="6" w:space="0" w:color="343434"/>
              <w:left w:val="single" w:sz="6" w:space="0" w:color="444444"/>
              <w:bottom w:val="single" w:sz="6" w:space="0" w:color="343434"/>
              <w:right w:val="single" w:sz="6" w:space="0" w:color="343434"/>
            </w:tcBorders>
          </w:tcPr>
          <w:p w:rsidR="000D6011" w:rsidRDefault="00396042">
            <w:pPr>
              <w:pStyle w:val="TableParagraph"/>
              <w:spacing w:before="15"/>
              <w:ind w:left="100"/>
              <w:rPr>
                <w:sz w:val="18"/>
              </w:rPr>
            </w:pPr>
            <w:r>
              <w:rPr>
                <w:color w:val="161616"/>
                <w:w w:val="110"/>
                <w:sz w:val="18"/>
              </w:rPr>
              <w:t xml:space="preserve">Actual cost </w:t>
            </w:r>
            <w:r>
              <w:rPr>
                <w:color w:val="2A2A2A"/>
                <w:w w:val="110"/>
                <w:sz w:val="18"/>
              </w:rPr>
              <w:t>*</w:t>
            </w:r>
          </w:p>
        </w:tc>
      </w:tr>
      <w:tr w:rsidR="000D6011">
        <w:trPr>
          <w:trHeight w:hRule="exact" w:val="506"/>
        </w:trPr>
        <w:tc>
          <w:tcPr>
            <w:tcW w:w="2838" w:type="dxa"/>
            <w:tcBorders>
              <w:top w:val="single" w:sz="6" w:space="0" w:color="343434"/>
              <w:left w:val="single" w:sz="6" w:space="0" w:color="4B4B4B"/>
              <w:right w:val="single" w:sz="6" w:space="0" w:color="3B3B3B"/>
            </w:tcBorders>
          </w:tcPr>
          <w:p w:rsidR="000D6011" w:rsidRDefault="000D6011"/>
        </w:tc>
        <w:tc>
          <w:tcPr>
            <w:tcW w:w="2829" w:type="dxa"/>
            <w:tcBorders>
              <w:top w:val="single" w:sz="6" w:space="0" w:color="343434"/>
              <w:left w:val="single" w:sz="6" w:space="0" w:color="3B3B3B"/>
              <w:right w:val="single" w:sz="6" w:space="0" w:color="444444"/>
            </w:tcBorders>
          </w:tcPr>
          <w:p w:rsidR="000D6011" w:rsidRDefault="00396042">
            <w:pPr>
              <w:pStyle w:val="TableParagraph"/>
              <w:spacing w:before="2" w:line="278" w:lineRule="auto"/>
              <w:ind w:left="102" w:hanging="2"/>
              <w:rPr>
                <w:sz w:val="18"/>
              </w:rPr>
            </w:pPr>
            <w:r>
              <w:rPr>
                <w:color w:val="161616"/>
                <w:w w:val="110"/>
                <w:sz w:val="18"/>
              </w:rPr>
              <w:t xml:space="preserve">Photocopying/printing </w:t>
            </w:r>
            <w:r>
              <w:rPr>
                <w:rFonts w:ascii="Times New Roman"/>
                <w:color w:val="161616"/>
                <w:w w:val="110"/>
                <w:sz w:val="20"/>
              </w:rPr>
              <w:t xml:space="preserve">@ </w:t>
            </w:r>
            <w:r>
              <w:rPr>
                <w:color w:val="161616"/>
                <w:w w:val="110"/>
                <w:sz w:val="18"/>
              </w:rPr>
              <w:t>7p per</w:t>
            </w:r>
            <w:r w:rsidR="00EB7583">
              <w:rPr>
                <w:color w:val="161616"/>
                <w:w w:val="110"/>
                <w:sz w:val="18"/>
              </w:rPr>
              <w:t xml:space="preserve"> </w:t>
            </w:r>
            <w:r>
              <w:rPr>
                <w:color w:val="161616"/>
                <w:w w:val="110"/>
                <w:sz w:val="18"/>
              </w:rPr>
              <w:t>sheet (colour)</w:t>
            </w:r>
          </w:p>
        </w:tc>
        <w:tc>
          <w:tcPr>
            <w:tcW w:w="2829" w:type="dxa"/>
            <w:tcBorders>
              <w:top w:val="single" w:sz="6" w:space="0" w:color="343434"/>
              <w:left w:val="single" w:sz="6" w:space="0" w:color="444444"/>
              <w:right w:val="single" w:sz="6" w:space="0" w:color="343434"/>
            </w:tcBorders>
          </w:tcPr>
          <w:p w:rsidR="000D6011" w:rsidRDefault="00396042">
            <w:pPr>
              <w:pStyle w:val="TableParagraph"/>
              <w:spacing w:before="15"/>
              <w:ind w:left="100"/>
              <w:rPr>
                <w:sz w:val="18"/>
              </w:rPr>
            </w:pPr>
            <w:r>
              <w:rPr>
                <w:color w:val="161616"/>
                <w:w w:val="120"/>
                <w:sz w:val="18"/>
              </w:rPr>
              <w:t>Actual cost*</w:t>
            </w:r>
          </w:p>
        </w:tc>
      </w:tr>
      <w:tr w:rsidR="000D6011">
        <w:trPr>
          <w:trHeight w:hRule="exact" w:val="511"/>
        </w:trPr>
        <w:tc>
          <w:tcPr>
            <w:tcW w:w="2838" w:type="dxa"/>
            <w:tcBorders>
              <w:left w:val="single" w:sz="6" w:space="0" w:color="343434"/>
              <w:bottom w:val="single" w:sz="6" w:space="0" w:color="343434"/>
              <w:right w:val="single" w:sz="6" w:space="0" w:color="3B3B3B"/>
            </w:tcBorders>
          </w:tcPr>
          <w:p w:rsidR="000D6011" w:rsidRDefault="000D6011"/>
        </w:tc>
        <w:tc>
          <w:tcPr>
            <w:tcW w:w="2829" w:type="dxa"/>
            <w:tcBorders>
              <w:left w:val="single" w:sz="6" w:space="0" w:color="3B3B3B"/>
              <w:bottom w:val="single" w:sz="6" w:space="0" w:color="343434"/>
              <w:right w:val="single" w:sz="6" w:space="0" w:color="383838"/>
            </w:tcBorders>
          </w:tcPr>
          <w:p w:rsidR="000D6011" w:rsidRDefault="00396042">
            <w:pPr>
              <w:pStyle w:val="TableParagraph"/>
              <w:spacing w:before="24"/>
              <w:ind w:left="101"/>
              <w:rPr>
                <w:sz w:val="18"/>
              </w:rPr>
            </w:pPr>
            <w:r>
              <w:rPr>
                <w:color w:val="161616"/>
                <w:w w:val="110"/>
                <w:sz w:val="18"/>
              </w:rPr>
              <w:t>Postage</w:t>
            </w:r>
          </w:p>
        </w:tc>
        <w:tc>
          <w:tcPr>
            <w:tcW w:w="2829" w:type="dxa"/>
            <w:tcBorders>
              <w:left w:val="single" w:sz="6" w:space="0" w:color="383838"/>
              <w:bottom w:val="single" w:sz="6" w:space="0" w:color="343434"/>
              <w:right w:val="single" w:sz="6" w:space="0" w:color="343434"/>
            </w:tcBorders>
          </w:tcPr>
          <w:p w:rsidR="000D6011" w:rsidRDefault="00396042">
            <w:pPr>
              <w:pStyle w:val="TableParagraph"/>
              <w:spacing w:before="19" w:line="276" w:lineRule="auto"/>
              <w:ind w:left="104" w:right="526" w:hanging="4"/>
              <w:rPr>
                <w:sz w:val="18"/>
              </w:rPr>
            </w:pPr>
            <w:r>
              <w:rPr>
                <w:color w:val="161616"/>
                <w:w w:val="110"/>
                <w:sz w:val="18"/>
              </w:rPr>
              <w:t xml:space="preserve">Actual cost of Royal Mail standard </w:t>
            </w:r>
            <w:r>
              <w:rPr>
                <w:color w:val="161616"/>
                <w:w w:val="110"/>
                <w:sz w:val="14"/>
              </w:rPr>
              <w:t xml:space="preserve">2nd </w:t>
            </w:r>
            <w:r>
              <w:rPr>
                <w:color w:val="161616"/>
                <w:w w:val="110"/>
                <w:sz w:val="18"/>
              </w:rPr>
              <w:t>class</w:t>
            </w:r>
          </w:p>
        </w:tc>
      </w:tr>
    </w:tbl>
    <w:p w:rsidR="00396042" w:rsidRDefault="00396042"/>
    <w:sectPr w:rsidR="00396042">
      <w:pgSz w:w="16840" w:h="11910" w:orient="landscape"/>
      <w:pgMar w:top="2260" w:right="640" w:bottom="960" w:left="1160" w:header="288"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042" w:rsidRDefault="00396042">
      <w:r>
        <w:separator/>
      </w:r>
    </w:p>
  </w:endnote>
  <w:endnote w:type="continuationSeparator" w:id="0">
    <w:p w:rsidR="00396042" w:rsidRDefault="0039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11" w:rsidRDefault="000D6011">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042" w:rsidRDefault="00396042">
      <w:r>
        <w:separator/>
      </w:r>
    </w:p>
  </w:footnote>
  <w:footnote w:type="continuationSeparator" w:id="0">
    <w:p w:rsidR="00396042" w:rsidRDefault="0039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11" w:rsidRDefault="00396042">
    <w:pPr>
      <w:pStyle w:val="BodyText"/>
      <w:spacing w:line="14" w:lineRule="auto"/>
      <w:rPr>
        <w:sz w:val="20"/>
      </w:rPr>
    </w:pPr>
    <w:r>
      <w:rPr>
        <w:noProof/>
        <w:lang w:val="en-GB" w:eastAsia="en-GB"/>
      </w:rPr>
      <w:drawing>
        <wp:anchor distT="0" distB="0" distL="0" distR="0" simplePos="0" relativeHeight="268422143" behindDoc="1" locked="0" layoutInCell="1" allowOverlap="1">
          <wp:simplePos x="0" y="0"/>
          <wp:positionH relativeFrom="page">
            <wp:posOffset>9558528</wp:posOffset>
          </wp:positionH>
          <wp:positionV relativeFrom="page">
            <wp:posOffset>182880</wp:posOffset>
          </wp:positionV>
          <wp:extent cx="682751" cy="6827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2751" cy="682751"/>
                  </a:xfrm>
                  <a:prstGeom prst="rect">
                    <a:avLst/>
                  </a:prstGeom>
                </pic:spPr>
              </pic:pic>
            </a:graphicData>
          </a:graphic>
        </wp:anchor>
      </w:drawing>
    </w:r>
    <w:r w:rsidR="00EB7583">
      <w:rPr>
        <w:noProof/>
        <w:lang w:val="en-GB" w:eastAsia="en-GB"/>
      </w:rPr>
      <mc:AlternateContent>
        <mc:Choice Requires="wps">
          <w:drawing>
            <wp:anchor distT="0" distB="0" distL="114300" distR="114300" simplePos="0" relativeHeight="503303192" behindDoc="1" locked="0" layoutInCell="1" allowOverlap="1">
              <wp:simplePos x="0" y="0"/>
              <wp:positionH relativeFrom="page">
                <wp:posOffset>890270</wp:posOffset>
              </wp:positionH>
              <wp:positionV relativeFrom="page">
                <wp:posOffset>448945</wp:posOffset>
              </wp:positionV>
              <wp:extent cx="2294255" cy="245745"/>
              <wp:effectExtent l="4445" t="127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011" w:rsidRDefault="00396042">
                          <w:pPr>
                            <w:spacing w:before="10"/>
                            <w:ind w:left="20"/>
                            <w:rPr>
                              <w:b/>
                              <w:sz w:val="31"/>
                            </w:rPr>
                          </w:pPr>
                          <w:r>
                            <w:rPr>
                              <w:b/>
                              <w:color w:val="161616"/>
                              <w:sz w:val="31"/>
                            </w:rPr>
                            <w:t>Freedom  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1pt;margin-top:35.35pt;width:180.65pt;height:19.3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Ku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" filled="f" stroked="f">
              <v:textbox inset="0,0,0,0">
                <w:txbxContent>
                  <w:p w:rsidR="000D6011" w:rsidRDefault="00396042">
                    <w:pPr>
                      <w:spacing w:before="10"/>
                      <w:ind w:left="20"/>
                      <w:rPr>
                        <w:b/>
                        <w:sz w:val="31"/>
                      </w:rPr>
                    </w:pPr>
                    <w:r>
                      <w:rPr>
                        <w:b/>
                        <w:color w:val="161616"/>
                        <w:sz w:val="31"/>
                      </w:rPr>
                      <w:t>Freedom  of Information</w:t>
                    </w:r>
                  </w:p>
                </w:txbxContent>
              </v:textbox>
              <w10:wrap anchorx="page" anchory="page"/>
            </v:shape>
          </w:pict>
        </mc:Fallback>
      </mc:AlternateContent>
    </w:r>
    <w:r w:rsidR="00EB7583">
      <w:rPr>
        <w:noProof/>
        <w:lang w:val="en-GB" w:eastAsia="en-GB"/>
      </w:rPr>
      <mc:AlternateContent>
        <mc:Choice Requires="wps">
          <w:drawing>
            <wp:anchor distT="0" distB="0" distL="114300" distR="114300" simplePos="0" relativeHeight="503303216" behindDoc="1" locked="0" layoutInCell="1" allowOverlap="1">
              <wp:simplePos x="0" y="0"/>
              <wp:positionH relativeFrom="page">
                <wp:posOffset>890905</wp:posOffset>
              </wp:positionH>
              <wp:positionV relativeFrom="page">
                <wp:posOffset>898525</wp:posOffset>
              </wp:positionV>
              <wp:extent cx="8345805" cy="532765"/>
              <wp:effectExtent l="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580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011" w:rsidRDefault="00396042">
                          <w:pPr>
                            <w:spacing w:before="8" w:line="242" w:lineRule="auto"/>
                            <w:ind w:left="22" w:hanging="3"/>
                            <w:rPr>
                              <w:b/>
                              <w:sz w:val="35"/>
                            </w:rPr>
                          </w:pPr>
                          <w:r>
                            <w:rPr>
                              <w:b/>
                              <w:color w:val="161616"/>
                              <w:sz w:val="35"/>
                            </w:rPr>
                            <w:t>Guide to information available from Haybrook College Trust under the model publication</w:t>
                          </w:r>
                          <w:r>
                            <w:rPr>
                              <w:b/>
                              <w:color w:val="161616"/>
                              <w:spacing w:val="80"/>
                              <w:sz w:val="35"/>
                            </w:rPr>
                            <w:t xml:space="preserve"> </w:t>
                          </w:r>
                          <w:r>
                            <w:rPr>
                              <w:b/>
                              <w:color w:val="161616"/>
                              <w:sz w:val="35"/>
                            </w:rPr>
                            <w:t>scheme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15pt;margin-top:70.75pt;width:657.15pt;height:41.95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yl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" filled="f" stroked="f">
              <v:textbox inset="0,0,0,0">
                <w:txbxContent>
                  <w:p w:rsidR="000D6011" w:rsidRDefault="00396042">
                    <w:pPr>
                      <w:spacing w:before="8" w:line="242" w:lineRule="auto"/>
                      <w:ind w:left="22" w:hanging="3"/>
                      <w:rPr>
                        <w:b/>
                        <w:sz w:val="35"/>
                      </w:rPr>
                    </w:pPr>
                    <w:r>
                      <w:rPr>
                        <w:b/>
                        <w:color w:val="161616"/>
                        <w:sz w:val="35"/>
                      </w:rPr>
                      <w:t>Guide to information available from Haybrook College Trust under the model publication</w:t>
                    </w:r>
                    <w:r>
                      <w:rPr>
                        <w:b/>
                        <w:color w:val="161616"/>
                        <w:spacing w:val="80"/>
                        <w:sz w:val="35"/>
                      </w:rPr>
                      <w:t xml:space="preserve"> </w:t>
                    </w:r>
                    <w:r>
                      <w:rPr>
                        <w:b/>
                        <w:color w:val="161616"/>
                        <w:sz w:val="35"/>
                      </w:rPr>
                      <w:t>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492"/>
    <w:multiLevelType w:val="hybridMultilevel"/>
    <w:tmpl w:val="07F8FFD8"/>
    <w:lvl w:ilvl="0" w:tplc="BF00DD0A">
      <w:numFmt w:val="bullet"/>
      <w:lvlText w:val="•"/>
      <w:lvlJc w:val="left"/>
      <w:pPr>
        <w:ind w:left="825" w:hanging="359"/>
      </w:pPr>
      <w:rPr>
        <w:rFonts w:ascii="Arial" w:eastAsia="Arial" w:hAnsi="Arial" w:cs="Arial" w:hint="default"/>
        <w:color w:val="161616"/>
        <w:w w:val="101"/>
        <w:sz w:val="24"/>
        <w:szCs w:val="24"/>
      </w:rPr>
    </w:lvl>
    <w:lvl w:ilvl="1" w:tplc="5B402B16">
      <w:numFmt w:val="bullet"/>
      <w:lvlText w:val="•"/>
      <w:lvlJc w:val="left"/>
      <w:pPr>
        <w:ind w:left="1609" w:hanging="359"/>
      </w:pPr>
      <w:rPr>
        <w:rFonts w:hint="default"/>
      </w:rPr>
    </w:lvl>
    <w:lvl w:ilvl="2" w:tplc="6C487CBE">
      <w:numFmt w:val="bullet"/>
      <w:lvlText w:val="•"/>
      <w:lvlJc w:val="left"/>
      <w:pPr>
        <w:ind w:left="2399" w:hanging="359"/>
      </w:pPr>
      <w:rPr>
        <w:rFonts w:hint="default"/>
      </w:rPr>
    </w:lvl>
    <w:lvl w:ilvl="3" w:tplc="1F7E6D42">
      <w:numFmt w:val="bullet"/>
      <w:lvlText w:val="•"/>
      <w:lvlJc w:val="left"/>
      <w:pPr>
        <w:ind w:left="3188" w:hanging="359"/>
      </w:pPr>
      <w:rPr>
        <w:rFonts w:hint="default"/>
      </w:rPr>
    </w:lvl>
    <w:lvl w:ilvl="4" w:tplc="1018B242">
      <w:numFmt w:val="bullet"/>
      <w:lvlText w:val="•"/>
      <w:lvlJc w:val="left"/>
      <w:pPr>
        <w:ind w:left="3978" w:hanging="359"/>
      </w:pPr>
      <w:rPr>
        <w:rFonts w:hint="default"/>
      </w:rPr>
    </w:lvl>
    <w:lvl w:ilvl="5" w:tplc="187EDE42">
      <w:numFmt w:val="bullet"/>
      <w:lvlText w:val="•"/>
      <w:lvlJc w:val="left"/>
      <w:pPr>
        <w:ind w:left="4768" w:hanging="359"/>
      </w:pPr>
      <w:rPr>
        <w:rFonts w:hint="default"/>
      </w:rPr>
    </w:lvl>
    <w:lvl w:ilvl="6" w:tplc="22A68A56">
      <w:numFmt w:val="bullet"/>
      <w:lvlText w:val="•"/>
      <w:lvlJc w:val="left"/>
      <w:pPr>
        <w:ind w:left="5557" w:hanging="359"/>
      </w:pPr>
      <w:rPr>
        <w:rFonts w:hint="default"/>
      </w:rPr>
    </w:lvl>
    <w:lvl w:ilvl="7" w:tplc="9CF019A6">
      <w:numFmt w:val="bullet"/>
      <w:lvlText w:val="•"/>
      <w:lvlJc w:val="left"/>
      <w:pPr>
        <w:ind w:left="6347" w:hanging="359"/>
      </w:pPr>
      <w:rPr>
        <w:rFonts w:hint="default"/>
      </w:rPr>
    </w:lvl>
    <w:lvl w:ilvl="8" w:tplc="5DC6CFE0">
      <w:numFmt w:val="bullet"/>
      <w:lvlText w:val="•"/>
      <w:lvlJc w:val="left"/>
      <w:pPr>
        <w:ind w:left="7137" w:hanging="359"/>
      </w:pPr>
      <w:rPr>
        <w:rFonts w:hint="default"/>
      </w:rPr>
    </w:lvl>
  </w:abstractNum>
  <w:abstractNum w:abstractNumId="1" w15:restartNumberingAfterBreak="0">
    <w:nsid w:val="058A1C9B"/>
    <w:multiLevelType w:val="hybridMultilevel"/>
    <w:tmpl w:val="1E588F24"/>
    <w:lvl w:ilvl="0" w:tplc="BCF0F730">
      <w:numFmt w:val="bullet"/>
      <w:lvlText w:val="•"/>
      <w:lvlJc w:val="left"/>
      <w:pPr>
        <w:ind w:left="825" w:hanging="358"/>
      </w:pPr>
      <w:rPr>
        <w:rFonts w:ascii="Arial" w:eastAsia="Arial" w:hAnsi="Arial" w:cs="Arial" w:hint="default"/>
        <w:color w:val="161616"/>
        <w:w w:val="103"/>
        <w:sz w:val="24"/>
        <w:szCs w:val="24"/>
      </w:rPr>
    </w:lvl>
    <w:lvl w:ilvl="1" w:tplc="74E85F3C">
      <w:numFmt w:val="bullet"/>
      <w:lvlText w:val="-"/>
      <w:lvlJc w:val="left"/>
      <w:pPr>
        <w:ind w:left="978" w:hanging="155"/>
      </w:pPr>
      <w:rPr>
        <w:rFonts w:ascii="Arial" w:eastAsia="Arial" w:hAnsi="Arial" w:cs="Arial" w:hint="default"/>
        <w:color w:val="161616"/>
        <w:w w:val="102"/>
        <w:sz w:val="23"/>
        <w:szCs w:val="23"/>
      </w:rPr>
    </w:lvl>
    <w:lvl w:ilvl="2" w:tplc="0C206DB8">
      <w:numFmt w:val="bullet"/>
      <w:lvlText w:val="•"/>
      <w:lvlJc w:val="left"/>
      <w:pPr>
        <w:ind w:left="1842" w:hanging="155"/>
      </w:pPr>
      <w:rPr>
        <w:rFonts w:hint="default"/>
      </w:rPr>
    </w:lvl>
    <w:lvl w:ilvl="3" w:tplc="AE48ABDE">
      <w:numFmt w:val="bullet"/>
      <w:lvlText w:val="•"/>
      <w:lvlJc w:val="left"/>
      <w:pPr>
        <w:ind w:left="2704" w:hanging="155"/>
      </w:pPr>
      <w:rPr>
        <w:rFonts w:hint="default"/>
      </w:rPr>
    </w:lvl>
    <w:lvl w:ilvl="4" w:tplc="17B6E266">
      <w:numFmt w:val="bullet"/>
      <w:lvlText w:val="•"/>
      <w:lvlJc w:val="left"/>
      <w:pPr>
        <w:ind w:left="3566" w:hanging="155"/>
      </w:pPr>
      <w:rPr>
        <w:rFonts w:hint="default"/>
      </w:rPr>
    </w:lvl>
    <w:lvl w:ilvl="5" w:tplc="FA1A764E">
      <w:numFmt w:val="bullet"/>
      <w:lvlText w:val="•"/>
      <w:lvlJc w:val="left"/>
      <w:pPr>
        <w:ind w:left="4428" w:hanging="155"/>
      </w:pPr>
      <w:rPr>
        <w:rFonts w:hint="default"/>
      </w:rPr>
    </w:lvl>
    <w:lvl w:ilvl="6" w:tplc="ED846E96">
      <w:numFmt w:val="bullet"/>
      <w:lvlText w:val="•"/>
      <w:lvlJc w:val="left"/>
      <w:pPr>
        <w:ind w:left="5290" w:hanging="155"/>
      </w:pPr>
      <w:rPr>
        <w:rFonts w:hint="default"/>
      </w:rPr>
    </w:lvl>
    <w:lvl w:ilvl="7" w:tplc="E898A18A">
      <w:numFmt w:val="bullet"/>
      <w:lvlText w:val="•"/>
      <w:lvlJc w:val="left"/>
      <w:pPr>
        <w:ind w:left="6152" w:hanging="155"/>
      </w:pPr>
      <w:rPr>
        <w:rFonts w:hint="default"/>
      </w:rPr>
    </w:lvl>
    <w:lvl w:ilvl="8" w:tplc="C7407BAE">
      <w:numFmt w:val="bullet"/>
      <w:lvlText w:val="•"/>
      <w:lvlJc w:val="left"/>
      <w:pPr>
        <w:ind w:left="7014" w:hanging="155"/>
      </w:pPr>
      <w:rPr>
        <w:rFonts w:hint="default"/>
      </w:rPr>
    </w:lvl>
  </w:abstractNum>
  <w:abstractNum w:abstractNumId="2" w15:restartNumberingAfterBreak="0">
    <w:nsid w:val="07AD2132"/>
    <w:multiLevelType w:val="hybridMultilevel"/>
    <w:tmpl w:val="7A327714"/>
    <w:lvl w:ilvl="0" w:tplc="B4D854A0">
      <w:numFmt w:val="bullet"/>
      <w:lvlText w:val="•"/>
      <w:lvlJc w:val="left"/>
      <w:pPr>
        <w:ind w:left="828" w:hanging="362"/>
      </w:pPr>
      <w:rPr>
        <w:rFonts w:ascii="Arial" w:eastAsia="Arial" w:hAnsi="Arial" w:cs="Arial" w:hint="default"/>
        <w:color w:val="161616"/>
        <w:w w:val="102"/>
        <w:sz w:val="24"/>
        <w:szCs w:val="24"/>
      </w:rPr>
    </w:lvl>
    <w:lvl w:ilvl="1" w:tplc="1958894A">
      <w:numFmt w:val="bullet"/>
      <w:lvlText w:val="•"/>
      <w:lvlJc w:val="left"/>
      <w:pPr>
        <w:ind w:left="1611" w:hanging="362"/>
      </w:pPr>
      <w:rPr>
        <w:rFonts w:hint="default"/>
      </w:rPr>
    </w:lvl>
    <w:lvl w:ilvl="2" w:tplc="40D24E1C">
      <w:numFmt w:val="bullet"/>
      <w:lvlText w:val="•"/>
      <w:lvlJc w:val="left"/>
      <w:pPr>
        <w:ind w:left="2402" w:hanging="362"/>
      </w:pPr>
      <w:rPr>
        <w:rFonts w:hint="default"/>
      </w:rPr>
    </w:lvl>
    <w:lvl w:ilvl="3" w:tplc="F73E96A8">
      <w:numFmt w:val="bullet"/>
      <w:lvlText w:val="•"/>
      <w:lvlJc w:val="left"/>
      <w:pPr>
        <w:ind w:left="3194" w:hanging="362"/>
      </w:pPr>
      <w:rPr>
        <w:rFonts w:hint="default"/>
      </w:rPr>
    </w:lvl>
    <w:lvl w:ilvl="4" w:tplc="2C7AD066">
      <w:numFmt w:val="bullet"/>
      <w:lvlText w:val="•"/>
      <w:lvlJc w:val="left"/>
      <w:pPr>
        <w:ind w:left="3985" w:hanging="362"/>
      </w:pPr>
      <w:rPr>
        <w:rFonts w:hint="default"/>
      </w:rPr>
    </w:lvl>
    <w:lvl w:ilvl="5" w:tplc="69AC5164">
      <w:numFmt w:val="bullet"/>
      <w:lvlText w:val="•"/>
      <w:lvlJc w:val="left"/>
      <w:pPr>
        <w:ind w:left="4776" w:hanging="362"/>
      </w:pPr>
      <w:rPr>
        <w:rFonts w:hint="default"/>
      </w:rPr>
    </w:lvl>
    <w:lvl w:ilvl="6" w:tplc="E4E81FAA">
      <w:numFmt w:val="bullet"/>
      <w:lvlText w:val="•"/>
      <w:lvlJc w:val="left"/>
      <w:pPr>
        <w:ind w:left="5568" w:hanging="362"/>
      </w:pPr>
      <w:rPr>
        <w:rFonts w:hint="default"/>
      </w:rPr>
    </w:lvl>
    <w:lvl w:ilvl="7" w:tplc="4030E094">
      <w:numFmt w:val="bullet"/>
      <w:lvlText w:val="•"/>
      <w:lvlJc w:val="left"/>
      <w:pPr>
        <w:ind w:left="6359" w:hanging="362"/>
      </w:pPr>
      <w:rPr>
        <w:rFonts w:hint="default"/>
      </w:rPr>
    </w:lvl>
    <w:lvl w:ilvl="8" w:tplc="316C47EE">
      <w:numFmt w:val="bullet"/>
      <w:lvlText w:val="•"/>
      <w:lvlJc w:val="left"/>
      <w:pPr>
        <w:ind w:left="7150" w:hanging="362"/>
      </w:pPr>
      <w:rPr>
        <w:rFonts w:hint="default"/>
      </w:rPr>
    </w:lvl>
  </w:abstractNum>
  <w:abstractNum w:abstractNumId="3" w15:restartNumberingAfterBreak="0">
    <w:nsid w:val="0C4F7638"/>
    <w:multiLevelType w:val="hybridMultilevel"/>
    <w:tmpl w:val="44D4E484"/>
    <w:lvl w:ilvl="0" w:tplc="1916D74C">
      <w:numFmt w:val="bullet"/>
      <w:lvlText w:val="•"/>
      <w:lvlJc w:val="left"/>
      <w:pPr>
        <w:ind w:left="823" w:hanging="357"/>
      </w:pPr>
      <w:rPr>
        <w:rFonts w:ascii="Times New Roman" w:eastAsia="Times New Roman" w:hAnsi="Times New Roman" w:cs="Times New Roman" w:hint="default"/>
        <w:color w:val="161616"/>
        <w:w w:val="101"/>
        <w:position w:val="1"/>
        <w:sz w:val="23"/>
        <w:szCs w:val="23"/>
      </w:rPr>
    </w:lvl>
    <w:lvl w:ilvl="1" w:tplc="04DCA82E">
      <w:numFmt w:val="bullet"/>
      <w:lvlText w:val="•"/>
      <w:lvlJc w:val="left"/>
      <w:pPr>
        <w:ind w:left="1611" w:hanging="357"/>
      </w:pPr>
      <w:rPr>
        <w:rFonts w:hint="default"/>
      </w:rPr>
    </w:lvl>
    <w:lvl w:ilvl="2" w:tplc="9EA0CF3E">
      <w:numFmt w:val="bullet"/>
      <w:lvlText w:val="•"/>
      <w:lvlJc w:val="left"/>
      <w:pPr>
        <w:ind w:left="2402" w:hanging="357"/>
      </w:pPr>
      <w:rPr>
        <w:rFonts w:hint="default"/>
      </w:rPr>
    </w:lvl>
    <w:lvl w:ilvl="3" w:tplc="247E82F2">
      <w:numFmt w:val="bullet"/>
      <w:lvlText w:val="•"/>
      <w:lvlJc w:val="left"/>
      <w:pPr>
        <w:ind w:left="3194" w:hanging="357"/>
      </w:pPr>
      <w:rPr>
        <w:rFonts w:hint="default"/>
      </w:rPr>
    </w:lvl>
    <w:lvl w:ilvl="4" w:tplc="E9B2EC72">
      <w:numFmt w:val="bullet"/>
      <w:lvlText w:val="•"/>
      <w:lvlJc w:val="left"/>
      <w:pPr>
        <w:ind w:left="3985" w:hanging="357"/>
      </w:pPr>
      <w:rPr>
        <w:rFonts w:hint="default"/>
      </w:rPr>
    </w:lvl>
    <w:lvl w:ilvl="5" w:tplc="6A060766">
      <w:numFmt w:val="bullet"/>
      <w:lvlText w:val="•"/>
      <w:lvlJc w:val="left"/>
      <w:pPr>
        <w:ind w:left="4776" w:hanging="357"/>
      </w:pPr>
      <w:rPr>
        <w:rFonts w:hint="default"/>
      </w:rPr>
    </w:lvl>
    <w:lvl w:ilvl="6" w:tplc="1778B69A">
      <w:numFmt w:val="bullet"/>
      <w:lvlText w:val="•"/>
      <w:lvlJc w:val="left"/>
      <w:pPr>
        <w:ind w:left="5568" w:hanging="357"/>
      </w:pPr>
      <w:rPr>
        <w:rFonts w:hint="default"/>
      </w:rPr>
    </w:lvl>
    <w:lvl w:ilvl="7" w:tplc="EA626980">
      <w:numFmt w:val="bullet"/>
      <w:lvlText w:val="•"/>
      <w:lvlJc w:val="left"/>
      <w:pPr>
        <w:ind w:left="6359" w:hanging="357"/>
      </w:pPr>
      <w:rPr>
        <w:rFonts w:hint="default"/>
      </w:rPr>
    </w:lvl>
    <w:lvl w:ilvl="8" w:tplc="C60EB564">
      <w:numFmt w:val="bullet"/>
      <w:lvlText w:val="•"/>
      <w:lvlJc w:val="left"/>
      <w:pPr>
        <w:ind w:left="7150" w:hanging="357"/>
      </w:pPr>
      <w:rPr>
        <w:rFonts w:hint="default"/>
      </w:rPr>
    </w:lvl>
  </w:abstractNum>
  <w:abstractNum w:abstractNumId="4" w15:restartNumberingAfterBreak="0">
    <w:nsid w:val="13CA4D8A"/>
    <w:multiLevelType w:val="hybridMultilevel"/>
    <w:tmpl w:val="E3DAB6F8"/>
    <w:lvl w:ilvl="0" w:tplc="F0C0AC56">
      <w:numFmt w:val="bullet"/>
      <w:lvlText w:val="•"/>
      <w:lvlJc w:val="left"/>
      <w:pPr>
        <w:ind w:left="826" w:hanging="354"/>
      </w:pPr>
      <w:rPr>
        <w:rFonts w:ascii="Times New Roman" w:eastAsia="Times New Roman" w:hAnsi="Times New Roman" w:cs="Times New Roman" w:hint="default"/>
        <w:color w:val="161616"/>
        <w:w w:val="102"/>
        <w:position w:val="1"/>
        <w:sz w:val="22"/>
        <w:szCs w:val="22"/>
      </w:rPr>
    </w:lvl>
    <w:lvl w:ilvl="1" w:tplc="F1A4B22A">
      <w:numFmt w:val="bullet"/>
      <w:lvlText w:val="•"/>
      <w:lvlJc w:val="left"/>
      <w:pPr>
        <w:ind w:left="1611" w:hanging="354"/>
      </w:pPr>
      <w:rPr>
        <w:rFonts w:hint="default"/>
      </w:rPr>
    </w:lvl>
    <w:lvl w:ilvl="2" w:tplc="8348FF3A">
      <w:numFmt w:val="bullet"/>
      <w:lvlText w:val="•"/>
      <w:lvlJc w:val="left"/>
      <w:pPr>
        <w:ind w:left="2402" w:hanging="354"/>
      </w:pPr>
      <w:rPr>
        <w:rFonts w:hint="default"/>
      </w:rPr>
    </w:lvl>
    <w:lvl w:ilvl="3" w:tplc="1DACA248">
      <w:numFmt w:val="bullet"/>
      <w:lvlText w:val="•"/>
      <w:lvlJc w:val="left"/>
      <w:pPr>
        <w:ind w:left="3194" w:hanging="354"/>
      </w:pPr>
      <w:rPr>
        <w:rFonts w:hint="default"/>
      </w:rPr>
    </w:lvl>
    <w:lvl w:ilvl="4" w:tplc="214CCB2E">
      <w:numFmt w:val="bullet"/>
      <w:lvlText w:val="•"/>
      <w:lvlJc w:val="left"/>
      <w:pPr>
        <w:ind w:left="3985" w:hanging="354"/>
      </w:pPr>
      <w:rPr>
        <w:rFonts w:hint="default"/>
      </w:rPr>
    </w:lvl>
    <w:lvl w:ilvl="5" w:tplc="19A64980">
      <w:numFmt w:val="bullet"/>
      <w:lvlText w:val="•"/>
      <w:lvlJc w:val="left"/>
      <w:pPr>
        <w:ind w:left="4776" w:hanging="354"/>
      </w:pPr>
      <w:rPr>
        <w:rFonts w:hint="default"/>
      </w:rPr>
    </w:lvl>
    <w:lvl w:ilvl="6" w:tplc="0C5CABD6">
      <w:numFmt w:val="bullet"/>
      <w:lvlText w:val="•"/>
      <w:lvlJc w:val="left"/>
      <w:pPr>
        <w:ind w:left="5568" w:hanging="354"/>
      </w:pPr>
      <w:rPr>
        <w:rFonts w:hint="default"/>
      </w:rPr>
    </w:lvl>
    <w:lvl w:ilvl="7" w:tplc="C50ACDE6">
      <w:numFmt w:val="bullet"/>
      <w:lvlText w:val="•"/>
      <w:lvlJc w:val="left"/>
      <w:pPr>
        <w:ind w:left="6359" w:hanging="354"/>
      </w:pPr>
      <w:rPr>
        <w:rFonts w:hint="default"/>
      </w:rPr>
    </w:lvl>
    <w:lvl w:ilvl="8" w:tplc="8FE257CE">
      <w:numFmt w:val="bullet"/>
      <w:lvlText w:val="•"/>
      <w:lvlJc w:val="left"/>
      <w:pPr>
        <w:ind w:left="7150" w:hanging="354"/>
      </w:pPr>
      <w:rPr>
        <w:rFonts w:hint="default"/>
      </w:rPr>
    </w:lvl>
  </w:abstractNum>
  <w:abstractNum w:abstractNumId="5" w15:restartNumberingAfterBreak="0">
    <w:nsid w:val="394668E1"/>
    <w:multiLevelType w:val="hybridMultilevel"/>
    <w:tmpl w:val="7F402602"/>
    <w:lvl w:ilvl="0" w:tplc="658AC606">
      <w:numFmt w:val="bullet"/>
      <w:lvlText w:val="•"/>
      <w:lvlJc w:val="left"/>
      <w:pPr>
        <w:ind w:left="825" w:hanging="359"/>
      </w:pPr>
      <w:rPr>
        <w:rFonts w:ascii="Arial" w:eastAsia="Arial" w:hAnsi="Arial" w:cs="Arial" w:hint="default"/>
        <w:color w:val="161616"/>
        <w:w w:val="102"/>
        <w:sz w:val="24"/>
        <w:szCs w:val="24"/>
      </w:rPr>
    </w:lvl>
    <w:lvl w:ilvl="1" w:tplc="88FCC520">
      <w:numFmt w:val="bullet"/>
      <w:lvlText w:val="•"/>
      <w:lvlJc w:val="left"/>
      <w:pPr>
        <w:ind w:left="1611" w:hanging="359"/>
      </w:pPr>
      <w:rPr>
        <w:rFonts w:hint="default"/>
      </w:rPr>
    </w:lvl>
    <w:lvl w:ilvl="2" w:tplc="13D6673C">
      <w:numFmt w:val="bullet"/>
      <w:lvlText w:val="•"/>
      <w:lvlJc w:val="left"/>
      <w:pPr>
        <w:ind w:left="2402" w:hanging="359"/>
      </w:pPr>
      <w:rPr>
        <w:rFonts w:hint="default"/>
      </w:rPr>
    </w:lvl>
    <w:lvl w:ilvl="3" w:tplc="DBF0FFD4">
      <w:numFmt w:val="bullet"/>
      <w:lvlText w:val="•"/>
      <w:lvlJc w:val="left"/>
      <w:pPr>
        <w:ind w:left="3194" w:hanging="359"/>
      </w:pPr>
      <w:rPr>
        <w:rFonts w:hint="default"/>
      </w:rPr>
    </w:lvl>
    <w:lvl w:ilvl="4" w:tplc="2F44B2DA">
      <w:numFmt w:val="bullet"/>
      <w:lvlText w:val="•"/>
      <w:lvlJc w:val="left"/>
      <w:pPr>
        <w:ind w:left="3985" w:hanging="359"/>
      </w:pPr>
      <w:rPr>
        <w:rFonts w:hint="default"/>
      </w:rPr>
    </w:lvl>
    <w:lvl w:ilvl="5" w:tplc="0330B416">
      <w:numFmt w:val="bullet"/>
      <w:lvlText w:val="•"/>
      <w:lvlJc w:val="left"/>
      <w:pPr>
        <w:ind w:left="4776" w:hanging="359"/>
      </w:pPr>
      <w:rPr>
        <w:rFonts w:hint="default"/>
      </w:rPr>
    </w:lvl>
    <w:lvl w:ilvl="6" w:tplc="2BD625E8">
      <w:numFmt w:val="bullet"/>
      <w:lvlText w:val="•"/>
      <w:lvlJc w:val="left"/>
      <w:pPr>
        <w:ind w:left="5568" w:hanging="359"/>
      </w:pPr>
      <w:rPr>
        <w:rFonts w:hint="default"/>
      </w:rPr>
    </w:lvl>
    <w:lvl w:ilvl="7" w:tplc="9D8A1D36">
      <w:numFmt w:val="bullet"/>
      <w:lvlText w:val="•"/>
      <w:lvlJc w:val="left"/>
      <w:pPr>
        <w:ind w:left="6359" w:hanging="359"/>
      </w:pPr>
      <w:rPr>
        <w:rFonts w:hint="default"/>
      </w:rPr>
    </w:lvl>
    <w:lvl w:ilvl="8" w:tplc="E1BC77D4">
      <w:numFmt w:val="bullet"/>
      <w:lvlText w:val="•"/>
      <w:lvlJc w:val="left"/>
      <w:pPr>
        <w:ind w:left="7150" w:hanging="359"/>
      </w:pPr>
      <w:rPr>
        <w:rFonts w:hint="default"/>
      </w:rPr>
    </w:lvl>
  </w:abstractNum>
  <w:abstractNum w:abstractNumId="6" w15:restartNumberingAfterBreak="0">
    <w:nsid w:val="3D2F066F"/>
    <w:multiLevelType w:val="hybridMultilevel"/>
    <w:tmpl w:val="0CEC050C"/>
    <w:lvl w:ilvl="0" w:tplc="1D0A8244">
      <w:numFmt w:val="bullet"/>
      <w:lvlText w:val="•"/>
      <w:lvlJc w:val="left"/>
      <w:pPr>
        <w:ind w:left="823" w:hanging="357"/>
      </w:pPr>
      <w:rPr>
        <w:rFonts w:ascii="Arial" w:eastAsia="Arial" w:hAnsi="Arial" w:cs="Arial" w:hint="default"/>
        <w:color w:val="161616"/>
        <w:w w:val="103"/>
        <w:sz w:val="24"/>
        <w:szCs w:val="24"/>
      </w:rPr>
    </w:lvl>
    <w:lvl w:ilvl="1" w:tplc="0422F948">
      <w:numFmt w:val="bullet"/>
      <w:lvlText w:val="•"/>
      <w:lvlJc w:val="left"/>
      <w:pPr>
        <w:ind w:left="1611" w:hanging="357"/>
      </w:pPr>
      <w:rPr>
        <w:rFonts w:hint="default"/>
      </w:rPr>
    </w:lvl>
    <w:lvl w:ilvl="2" w:tplc="C7B87B54">
      <w:numFmt w:val="bullet"/>
      <w:lvlText w:val="•"/>
      <w:lvlJc w:val="left"/>
      <w:pPr>
        <w:ind w:left="2402" w:hanging="357"/>
      </w:pPr>
      <w:rPr>
        <w:rFonts w:hint="default"/>
      </w:rPr>
    </w:lvl>
    <w:lvl w:ilvl="3" w:tplc="DB3C2BAE">
      <w:numFmt w:val="bullet"/>
      <w:lvlText w:val="•"/>
      <w:lvlJc w:val="left"/>
      <w:pPr>
        <w:ind w:left="3194" w:hanging="357"/>
      </w:pPr>
      <w:rPr>
        <w:rFonts w:hint="default"/>
      </w:rPr>
    </w:lvl>
    <w:lvl w:ilvl="4" w:tplc="08D8A93A">
      <w:numFmt w:val="bullet"/>
      <w:lvlText w:val="•"/>
      <w:lvlJc w:val="left"/>
      <w:pPr>
        <w:ind w:left="3985" w:hanging="357"/>
      </w:pPr>
      <w:rPr>
        <w:rFonts w:hint="default"/>
      </w:rPr>
    </w:lvl>
    <w:lvl w:ilvl="5" w:tplc="8A98829E">
      <w:numFmt w:val="bullet"/>
      <w:lvlText w:val="•"/>
      <w:lvlJc w:val="left"/>
      <w:pPr>
        <w:ind w:left="4776" w:hanging="357"/>
      </w:pPr>
      <w:rPr>
        <w:rFonts w:hint="default"/>
      </w:rPr>
    </w:lvl>
    <w:lvl w:ilvl="6" w:tplc="51661F8C">
      <w:numFmt w:val="bullet"/>
      <w:lvlText w:val="•"/>
      <w:lvlJc w:val="left"/>
      <w:pPr>
        <w:ind w:left="5568" w:hanging="357"/>
      </w:pPr>
      <w:rPr>
        <w:rFonts w:hint="default"/>
      </w:rPr>
    </w:lvl>
    <w:lvl w:ilvl="7" w:tplc="942CC52C">
      <w:numFmt w:val="bullet"/>
      <w:lvlText w:val="•"/>
      <w:lvlJc w:val="left"/>
      <w:pPr>
        <w:ind w:left="6359" w:hanging="357"/>
      </w:pPr>
      <w:rPr>
        <w:rFonts w:hint="default"/>
      </w:rPr>
    </w:lvl>
    <w:lvl w:ilvl="8" w:tplc="E056F002">
      <w:numFmt w:val="bullet"/>
      <w:lvlText w:val="•"/>
      <w:lvlJc w:val="left"/>
      <w:pPr>
        <w:ind w:left="7150" w:hanging="357"/>
      </w:pPr>
      <w:rPr>
        <w:rFonts w:hint="default"/>
      </w:rPr>
    </w:lvl>
  </w:abstractNum>
  <w:abstractNum w:abstractNumId="7" w15:restartNumberingAfterBreak="0">
    <w:nsid w:val="49DC383D"/>
    <w:multiLevelType w:val="hybridMultilevel"/>
    <w:tmpl w:val="7C007D46"/>
    <w:lvl w:ilvl="0" w:tplc="61707544">
      <w:numFmt w:val="bullet"/>
      <w:lvlText w:val="•"/>
      <w:lvlJc w:val="left"/>
      <w:pPr>
        <w:ind w:left="823" w:hanging="356"/>
      </w:pPr>
      <w:rPr>
        <w:rFonts w:ascii="Arial" w:eastAsia="Arial" w:hAnsi="Arial" w:cs="Arial" w:hint="default"/>
        <w:color w:val="161616"/>
        <w:w w:val="102"/>
        <w:sz w:val="24"/>
        <w:szCs w:val="24"/>
      </w:rPr>
    </w:lvl>
    <w:lvl w:ilvl="1" w:tplc="1152DF3C">
      <w:numFmt w:val="bullet"/>
      <w:lvlText w:val="•"/>
      <w:lvlJc w:val="left"/>
      <w:pPr>
        <w:ind w:left="1611" w:hanging="356"/>
      </w:pPr>
      <w:rPr>
        <w:rFonts w:hint="default"/>
      </w:rPr>
    </w:lvl>
    <w:lvl w:ilvl="2" w:tplc="C04EF982">
      <w:numFmt w:val="bullet"/>
      <w:lvlText w:val="•"/>
      <w:lvlJc w:val="left"/>
      <w:pPr>
        <w:ind w:left="2402" w:hanging="356"/>
      </w:pPr>
      <w:rPr>
        <w:rFonts w:hint="default"/>
      </w:rPr>
    </w:lvl>
    <w:lvl w:ilvl="3" w:tplc="BB0E9EC4">
      <w:numFmt w:val="bullet"/>
      <w:lvlText w:val="•"/>
      <w:lvlJc w:val="left"/>
      <w:pPr>
        <w:ind w:left="3194" w:hanging="356"/>
      </w:pPr>
      <w:rPr>
        <w:rFonts w:hint="default"/>
      </w:rPr>
    </w:lvl>
    <w:lvl w:ilvl="4" w:tplc="382418C8">
      <w:numFmt w:val="bullet"/>
      <w:lvlText w:val="•"/>
      <w:lvlJc w:val="left"/>
      <w:pPr>
        <w:ind w:left="3985" w:hanging="356"/>
      </w:pPr>
      <w:rPr>
        <w:rFonts w:hint="default"/>
      </w:rPr>
    </w:lvl>
    <w:lvl w:ilvl="5" w:tplc="389286B0">
      <w:numFmt w:val="bullet"/>
      <w:lvlText w:val="•"/>
      <w:lvlJc w:val="left"/>
      <w:pPr>
        <w:ind w:left="4776" w:hanging="356"/>
      </w:pPr>
      <w:rPr>
        <w:rFonts w:hint="default"/>
      </w:rPr>
    </w:lvl>
    <w:lvl w:ilvl="6" w:tplc="841C844A">
      <w:numFmt w:val="bullet"/>
      <w:lvlText w:val="•"/>
      <w:lvlJc w:val="left"/>
      <w:pPr>
        <w:ind w:left="5568" w:hanging="356"/>
      </w:pPr>
      <w:rPr>
        <w:rFonts w:hint="default"/>
      </w:rPr>
    </w:lvl>
    <w:lvl w:ilvl="7" w:tplc="89DE738E">
      <w:numFmt w:val="bullet"/>
      <w:lvlText w:val="•"/>
      <w:lvlJc w:val="left"/>
      <w:pPr>
        <w:ind w:left="6359" w:hanging="356"/>
      </w:pPr>
      <w:rPr>
        <w:rFonts w:hint="default"/>
      </w:rPr>
    </w:lvl>
    <w:lvl w:ilvl="8" w:tplc="6BFABE18">
      <w:numFmt w:val="bullet"/>
      <w:lvlText w:val="•"/>
      <w:lvlJc w:val="left"/>
      <w:pPr>
        <w:ind w:left="7150" w:hanging="356"/>
      </w:pPr>
      <w:rPr>
        <w:rFonts w:hint="default"/>
      </w:rPr>
    </w:lvl>
  </w:abstractNum>
  <w:num w:numId="1">
    <w:abstractNumId w:val="0"/>
  </w:num>
  <w:num w:numId="2">
    <w:abstractNumId w:val="6"/>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11"/>
    <w:rsid w:val="000D6011"/>
    <w:rsid w:val="00396042"/>
    <w:rsid w:val="00EB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6BCEB"/>
  <w15:docId w15:val="{5D56290C-21C8-4770-8B7A-C9B6A89C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8"/>
    </w:pPr>
  </w:style>
  <w:style w:type="paragraph" w:styleId="Header">
    <w:name w:val="header"/>
    <w:basedOn w:val="Normal"/>
    <w:link w:val="HeaderChar"/>
    <w:uiPriority w:val="99"/>
    <w:unhideWhenUsed/>
    <w:rsid w:val="00EB7583"/>
    <w:pPr>
      <w:tabs>
        <w:tab w:val="center" w:pos="4513"/>
        <w:tab w:val="right" w:pos="9026"/>
      </w:tabs>
    </w:pPr>
  </w:style>
  <w:style w:type="character" w:customStyle="1" w:styleId="HeaderChar">
    <w:name w:val="Header Char"/>
    <w:basedOn w:val="DefaultParagraphFont"/>
    <w:link w:val="Header"/>
    <w:uiPriority w:val="99"/>
    <w:rsid w:val="00EB7583"/>
    <w:rPr>
      <w:rFonts w:ascii="Arial" w:eastAsia="Arial" w:hAnsi="Arial" w:cs="Arial"/>
    </w:rPr>
  </w:style>
  <w:style w:type="paragraph" w:styleId="Footer">
    <w:name w:val="footer"/>
    <w:basedOn w:val="Normal"/>
    <w:link w:val="FooterChar"/>
    <w:uiPriority w:val="99"/>
    <w:unhideWhenUsed/>
    <w:rsid w:val="00EB7583"/>
    <w:pPr>
      <w:tabs>
        <w:tab w:val="center" w:pos="4513"/>
        <w:tab w:val="right" w:pos="9026"/>
      </w:tabs>
    </w:pPr>
  </w:style>
  <w:style w:type="character" w:customStyle="1" w:styleId="FooterChar">
    <w:name w:val="Footer Char"/>
    <w:basedOn w:val="DefaultParagraphFont"/>
    <w:link w:val="Footer"/>
    <w:uiPriority w:val="99"/>
    <w:rsid w:val="00EB75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Green</dc:creator>
  <cp:lastModifiedBy>Suzanne Green</cp:lastModifiedBy>
  <cp:revision>2</cp:revision>
  <dcterms:created xsi:type="dcterms:W3CDTF">2021-11-05T11:30:00Z</dcterms:created>
  <dcterms:modified xsi:type="dcterms:W3CDTF">2021-11-05T11:30:00Z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LastSaved">
    <vt:filetime>2021-11-05T00:00:00Z</vt:filetime>
  </property>
</Properties>
</file>